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E3A" w:rsidRPr="00CA2EB9" w:rsidRDefault="00754E3A" w:rsidP="00CA2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lang w:val="uk-UA"/>
        </w:rPr>
      </w:pPr>
      <w:r w:rsidRPr="00596500">
        <w:rPr>
          <w:rFonts w:ascii="Academy" w:hAnsi="Academy" w:cs="Academy"/>
          <w:b/>
          <w:lang w:val="uk-UA"/>
        </w:rPr>
        <w:tab/>
      </w:r>
      <w:r w:rsidRPr="00596500">
        <w:rPr>
          <w:rFonts w:ascii="Academy" w:hAnsi="Academy" w:cs="Academy"/>
          <w:b/>
          <w:lang w:val="uk-UA"/>
        </w:rPr>
        <w:tab/>
      </w:r>
      <w:r w:rsidRPr="00596500">
        <w:rPr>
          <w:rFonts w:ascii="Academy" w:hAnsi="Academy" w:cs="Academy"/>
          <w:b/>
          <w:lang w:val="uk-UA"/>
        </w:rPr>
        <w:tab/>
      </w:r>
      <w:r w:rsidR="00CA2EB9" w:rsidRPr="00CA2EB9">
        <w:rPr>
          <w:lang w:val="uk-UA"/>
        </w:rPr>
        <w:t>ПРОЄКТ</w:t>
      </w:r>
    </w:p>
    <w:p w:rsidR="00754E3A" w:rsidRPr="008E798B" w:rsidRDefault="00CA2EB9"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333375" cy="55245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srcRect/>
                    <a:stretch>
                      <a:fillRect/>
                    </a:stretch>
                  </pic:blipFill>
                  <pic:spPr bwMode="auto">
                    <a:xfrm>
                      <a:off x="0" y="0"/>
                      <a:ext cx="333375" cy="552450"/>
                    </a:xfrm>
                    <a:prstGeom prst="rect">
                      <a:avLst/>
                    </a:prstGeom>
                    <a:noFill/>
                    <a:ln w="9525">
                      <a:noFill/>
                      <a:miter lim="800000"/>
                      <a:headEnd/>
                      <a:tailEnd/>
                    </a:ln>
                  </pic:spPr>
                </pic:pic>
              </a:graphicData>
            </a:graphic>
          </wp:inline>
        </w:drawing>
      </w:r>
    </w:p>
    <w:p w:rsidR="00754E3A" w:rsidRPr="00336499" w:rsidRDefault="00754E3A" w:rsidP="00EA6E75">
      <w:pPr>
        <w:jc w:val="center"/>
        <w:rPr>
          <w:rFonts w:ascii="Times New Roman CYR" w:hAnsi="Times New Roman CYR" w:cs="Times New Roman CYR"/>
          <w:b/>
          <w:bCs/>
          <w:caps/>
          <w:sz w:val="2"/>
          <w:szCs w:val="2"/>
          <w:lang w:val="uk-UA"/>
        </w:rPr>
      </w:pPr>
    </w:p>
    <w:p w:rsidR="00754E3A" w:rsidRPr="00236907" w:rsidRDefault="00754E3A" w:rsidP="00D50483">
      <w:pPr>
        <w:tabs>
          <w:tab w:val="left" w:pos="5315"/>
        </w:tabs>
        <w:jc w:val="center"/>
        <w:rPr>
          <w:b/>
          <w:bCs/>
          <w:lang w:val="uk-UA"/>
        </w:rPr>
      </w:pPr>
      <w:r w:rsidRPr="00236907">
        <w:rPr>
          <w:b/>
          <w:bCs/>
          <w:lang w:val="uk-UA"/>
        </w:rPr>
        <w:t xml:space="preserve">УКРАЇНА </w:t>
      </w:r>
    </w:p>
    <w:p w:rsidR="00754E3A" w:rsidRDefault="00754E3A"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754E3A" w:rsidRDefault="00754E3A"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Дубенського району Рівненської області</w:t>
      </w:r>
    </w:p>
    <w:p w:rsidR="00754E3A" w:rsidRPr="00EE7BA2" w:rsidRDefault="00754E3A" w:rsidP="00D50483">
      <w:pPr>
        <w:tabs>
          <w:tab w:val="left" w:pos="5315"/>
        </w:tabs>
        <w:jc w:val="center"/>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 xml:space="preserve">(82 </w:t>
      </w:r>
      <w:r w:rsidRPr="00EE7BA2">
        <w:rPr>
          <w:rFonts w:ascii="Times New Roman CYR" w:hAnsi="Times New Roman CYR" w:cs="Times New Roman CYR"/>
          <w:bCs/>
          <w:sz w:val="28"/>
          <w:szCs w:val="28"/>
          <w:lang w:val="uk-UA"/>
        </w:rPr>
        <w:t>сесія 8 скликання)</w:t>
      </w:r>
    </w:p>
    <w:p w:rsidR="00754E3A" w:rsidRPr="00EE7BA2" w:rsidRDefault="00754E3A" w:rsidP="00D50483">
      <w:pPr>
        <w:tabs>
          <w:tab w:val="left" w:pos="5315"/>
        </w:tabs>
        <w:jc w:val="center"/>
        <w:rPr>
          <w:rFonts w:ascii="Times New Roman CYR" w:hAnsi="Times New Roman CYR" w:cs="Times New Roman CYR"/>
          <w:bCs/>
          <w:sz w:val="28"/>
          <w:szCs w:val="28"/>
          <w:lang w:val="uk-UA"/>
        </w:rPr>
      </w:pPr>
    </w:p>
    <w:p w:rsidR="00754E3A" w:rsidRDefault="00754E3A"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754E3A" w:rsidRDefault="00754E3A" w:rsidP="00D50483">
      <w:pPr>
        <w:tabs>
          <w:tab w:val="left" w:pos="5315"/>
        </w:tabs>
        <w:jc w:val="center"/>
        <w:rPr>
          <w:b/>
          <w:bCs/>
          <w:sz w:val="36"/>
          <w:szCs w:val="36"/>
          <w:lang w:val="uk-UA"/>
        </w:rPr>
      </w:pPr>
    </w:p>
    <w:p w:rsidR="00754E3A" w:rsidRPr="004D29CA" w:rsidRDefault="00754E3A" w:rsidP="00FA01DF">
      <w:pPr>
        <w:rPr>
          <w:bCs/>
          <w:sz w:val="28"/>
          <w:szCs w:val="28"/>
          <w:lang w:val="uk-UA"/>
        </w:rPr>
      </w:pPr>
      <w:r w:rsidRPr="00093174">
        <w:rPr>
          <w:bCs/>
          <w:sz w:val="28"/>
          <w:szCs w:val="28"/>
          <w:lang w:val="uk-UA"/>
        </w:rPr>
        <w:t>_________________20 ____ року</w:t>
      </w:r>
      <w:r w:rsidRPr="00093174">
        <w:rPr>
          <w:bCs/>
          <w:sz w:val="28"/>
          <w:szCs w:val="28"/>
          <w:lang w:val="uk-UA"/>
        </w:rPr>
        <w:tab/>
      </w:r>
      <w:r w:rsidRPr="00093174">
        <w:rPr>
          <w:bCs/>
          <w:sz w:val="28"/>
          <w:szCs w:val="28"/>
          <w:lang w:val="uk-UA"/>
        </w:rPr>
        <w:tab/>
      </w:r>
      <w:r w:rsidRPr="00093174">
        <w:rPr>
          <w:bCs/>
          <w:sz w:val="28"/>
          <w:szCs w:val="28"/>
          <w:lang w:val="uk-UA"/>
        </w:rPr>
        <w:tab/>
      </w:r>
      <w:r w:rsidRPr="00093174">
        <w:rPr>
          <w:bCs/>
          <w:sz w:val="28"/>
          <w:szCs w:val="28"/>
          <w:lang w:val="uk-UA"/>
        </w:rPr>
        <w:tab/>
      </w:r>
      <w:r w:rsidRPr="00093174">
        <w:rPr>
          <w:bCs/>
          <w:sz w:val="28"/>
          <w:szCs w:val="28"/>
          <w:lang w:val="uk-UA"/>
        </w:rPr>
        <w:tab/>
      </w:r>
      <w:r w:rsidRPr="00093174">
        <w:rPr>
          <w:bCs/>
          <w:sz w:val="28"/>
          <w:szCs w:val="28"/>
          <w:lang w:val="uk-UA"/>
        </w:rPr>
        <w:tab/>
        <w:t xml:space="preserve"> № ______</w:t>
      </w:r>
    </w:p>
    <w:p w:rsidR="00754E3A" w:rsidRDefault="00754E3A" w:rsidP="00D50483">
      <w:pPr>
        <w:tabs>
          <w:tab w:val="left" w:pos="5315"/>
        </w:tabs>
        <w:rPr>
          <w:b/>
          <w:bCs/>
          <w:sz w:val="28"/>
          <w:szCs w:val="28"/>
          <w:lang w:val="uk-UA"/>
        </w:rPr>
      </w:pPr>
    </w:p>
    <w:p w:rsidR="00754E3A" w:rsidRDefault="00754E3A" w:rsidP="00D50483">
      <w:pPr>
        <w:tabs>
          <w:tab w:val="left" w:pos="5315"/>
        </w:tabs>
        <w:rPr>
          <w:b/>
          <w:bCs/>
          <w:sz w:val="28"/>
          <w:szCs w:val="28"/>
          <w:lang w:val="uk-UA"/>
        </w:rPr>
      </w:pPr>
    </w:p>
    <w:p w:rsidR="00754E3A" w:rsidRDefault="00754E3A" w:rsidP="00A61E7E">
      <w:pPr>
        <w:jc w:val="both"/>
        <w:rPr>
          <w:sz w:val="28"/>
          <w:szCs w:val="28"/>
          <w:lang w:val="uk-UA"/>
        </w:rPr>
      </w:pPr>
      <w:r w:rsidRPr="005063A6">
        <w:rPr>
          <w:sz w:val="28"/>
          <w:szCs w:val="28"/>
          <w:lang w:val="uk-UA"/>
        </w:rPr>
        <w:t xml:space="preserve">Про </w:t>
      </w:r>
      <w:r>
        <w:rPr>
          <w:sz w:val="28"/>
          <w:szCs w:val="28"/>
          <w:lang w:val="uk-UA"/>
        </w:rPr>
        <w:t>внесення змін до</w:t>
      </w:r>
      <w:r w:rsidRPr="005063A6">
        <w:rPr>
          <w:sz w:val="28"/>
          <w:szCs w:val="28"/>
          <w:lang w:val="uk-UA"/>
        </w:rPr>
        <w:t xml:space="preserve"> </w:t>
      </w:r>
      <w:r>
        <w:rPr>
          <w:sz w:val="28"/>
          <w:szCs w:val="28"/>
          <w:lang w:val="uk-UA"/>
        </w:rPr>
        <w:t>Положення</w:t>
      </w:r>
    </w:p>
    <w:p w:rsidR="00754E3A" w:rsidRDefault="00754E3A" w:rsidP="00A61E7E">
      <w:pPr>
        <w:jc w:val="both"/>
        <w:rPr>
          <w:sz w:val="28"/>
          <w:szCs w:val="28"/>
          <w:lang w:val="uk-UA"/>
        </w:rPr>
      </w:pPr>
      <w:r>
        <w:rPr>
          <w:sz w:val="28"/>
          <w:szCs w:val="28"/>
          <w:lang w:val="uk-UA"/>
        </w:rPr>
        <w:t>про порядок надання матеріальної</w:t>
      </w:r>
    </w:p>
    <w:p w:rsidR="00754E3A" w:rsidRDefault="00754E3A" w:rsidP="00A61E7E">
      <w:pPr>
        <w:jc w:val="both"/>
        <w:rPr>
          <w:sz w:val="28"/>
          <w:szCs w:val="28"/>
          <w:lang w:val="uk-UA"/>
        </w:rPr>
      </w:pPr>
      <w:r>
        <w:rPr>
          <w:sz w:val="28"/>
          <w:szCs w:val="28"/>
          <w:lang w:val="uk-UA"/>
        </w:rPr>
        <w:t>допомоги мешканцям Млинівської</w:t>
      </w:r>
    </w:p>
    <w:p w:rsidR="00754E3A" w:rsidRDefault="00754E3A" w:rsidP="00A61E7E">
      <w:pPr>
        <w:jc w:val="both"/>
        <w:rPr>
          <w:sz w:val="28"/>
          <w:szCs w:val="28"/>
          <w:lang w:val="uk-UA"/>
        </w:rPr>
      </w:pPr>
      <w:r>
        <w:rPr>
          <w:sz w:val="28"/>
          <w:szCs w:val="28"/>
          <w:lang w:val="uk-UA"/>
        </w:rPr>
        <w:t>селищної територіальної громади</w:t>
      </w:r>
    </w:p>
    <w:p w:rsidR="00754E3A" w:rsidRPr="005063A6" w:rsidRDefault="00754E3A" w:rsidP="00A61E7E">
      <w:pPr>
        <w:jc w:val="both"/>
        <w:rPr>
          <w:sz w:val="28"/>
          <w:szCs w:val="28"/>
          <w:lang w:val="uk-UA"/>
        </w:rPr>
      </w:pPr>
      <w:r>
        <w:rPr>
          <w:sz w:val="28"/>
          <w:szCs w:val="28"/>
          <w:lang w:val="uk-UA"/>
        </w:rPr>
        <w:t xml:space="preserve">з </w:t>
      </w:r>
      <w:r w:rsidRPr="005063A6">
        <w:rPr>
          <w:sz w:val="28"/>
          <w:szCs w:val="28"/>
          <w:lang w:val="uk-UA"/>
        </w:rPr>
        <w:t>Програми</w:t>
      </w:r>
      <w:r>
        <w:rPr>
          <w:sz w:val="28"/>
          <w:szCs w:val="28"/>
          <w:lang w:val="uk-UA"/>
        </w:rPr>
        <w:t xml:space="preserve"> „Милосердяˮ</w:t>
      </w:r>
    </w:p>
    <w:p w:rsidR="00754E3A" w:rsidRDefault="00754E3A" w:rsidP="00A61E7E">
      <w:pPr>
        <w:pStyle w:val="Default"/>
        <w:ind w:firstLine="567"/>
        <w:jc w:val="both"/>
        <w:rPr>
          <w:color w:val="auto"/>
          <w:sz w:val="28"/>
          <w:szCs w:val="28"/>
          <w:lang w:val="uk-UA"/>
        </w:rPr>
      </w:pPr>
    </w:p>
    <w:p w:rsidR="00754E3A" w:rsidRPr="00E663DE" w:rsidRDefault="00754E3A" w:rsidP="00A61E7E">
      <w:pPr>
        <w:pStyle w:val="Default"/>
        <w:ind w:firstLine="567"/>
        <w:jc w:val="both"/>
        <w:rPr>
          <w:color w:val="auto"/>
          <w:sz w:val="28"/>
          <w:szCs w:val="28"/>
          <w:lang w:val="uk-UA"/>
        </w:rPr>
      </w:pPr>
    </w:p>
    <w:p w:rsidR="00754E3A" w:rsidRPr="00BE3E1A" w:rsidRDefault="00754E3A" w:rsidP="00A61E7E">
      <w:pPr>
        <w:ind w:firstLine="540"/>
        <w:jc w:val="both"/>
        <w:rPr>
          <w:rStyle w:val="FontStyle30"/>
          <w:lang w:val="uk-UA" w:eastAsia="uk-UA"/>
        </w:rPr>
      </w:pPr>
      <w:r w:rsidRPr="00BE3E1A">
        <w:rPr>
          <w:sz w:val="28"/>
          <w:szCs w:val="28"/>
          <w:lang w:val="uk-UA"/>
        </w:rPr>
        <w:t xml:space="preserve">Керуючись </w:t>
      </w:r>
      <w:r>
        <w:rPr>
          <w:sz w:val="28"/>
          <w:szCs w:val="28"/>
          <w:lang w:val="uk-UA"/>
        </w:rPr>
        <w:t xml:space="preserve">статтею 25, </w:t>
      </w:r>
      <w:r w:rsidRPr="00BE3E1A">
        <w:rPr>
          <w:rStyle w:val="FontStyle30"/>
          <w:lang w:val="uk-UA" w:eastAsia="uk-UA"/>
        </w:rPr>
        <w:t xml:space="preserve">пунктом 22 частини </w:t>
      </w:r>
      <w:r>
        <w:rPr>
          <w:rStyle w:val="FontStyle30"/>
          <w:lang w:val="uk-UA" w:eastAsia="uk-UA"/>
        </w:rPr>
        <w:t>першої статті 26 Закону України „</w:t>
      </w:r>
      <w:r w:rsidRPr="00BE3E1A">
        <w:rPr>
          <w:rStyle w:val="FontStyle30"/>
          <w:lang w:val="uk-UA" w:eastAsia="uk-UA"/>
        </w:rPr>
        <w:t>Про місцеве самоврядування в Україні”,</w:t>
      </w:r>
      <w:r w:rsidRPr="00E663DE">
        <w:rPr>
          <w:rStyle w:val="FontStyle30"/>
          <w:lang w:val="uk-UA" w:eastAsia="uk-UA"/>
        </w:rPr>
        <w:t xml:space="preserve"> </w:t>
      </w:r>
      <w:r>
        <w:rPr>
          <w:rStyle w:val="FontStyle30"/>
          <w:lang w:val="uk-UA" w:eastAsia="uk-UA"/>
        </w:rPr>
        <w:t>з метою</w:t>
      </w:r>
      <w:r w:rsidRPr="00E663DE">
        <w:rPr>
          <w:sz w:val="28"/>
          <w:szCs w:val="28"/>
          <w:shd w:val="clear" w:color="auto" w:fill="FFFFFF"/>
          <w:lang w:val="uk-UA"/>
        </w:rPr>
        <w:t xml:space="preserve"> </w:t>
      </w:r>
      <w:r>
        <w:rPr>
          <w:sz w:val="28"/>
          <w:szCs w:val="28"/>
          <w:shd w:val="clear" w:color="auto" w:fill="FFFFFF"/>
          <w:lang w:val="uk-UA"/>
        </w:rPr>
        <w:t xml:space="preserve">визначення </w:t>
      </w:r>
      <w:r w:rsidRPr="005B004D">
        <w:rPr>
          <w:rStyle w:val="2"/>
          <w:color w:val="000000"/>
          <w:lang w:val="uk-UA"/>
        </w:rPr>
        <w:t>умов</w:t>
      </w:r>
      <w:r>
        <w:rPr>
          <w:rStyle w:val="2"/>
          <w:color w:val="000000"/>
          <w:lang w:val="uk-UA"/>
        </w:rPr>
        <w:t>, поряд</w:t>
      </w:r>
      <w:r w:rsidRPr="005B004D">
        <w:rPr>
          <w:rStyle w:val="2"/>
          <w:color w:val="000000"/>
          <w:lang w:val="uk-UA"/>
        </w:rPr>
        <w:t>к</w:t>
      </w:r>
      <w:r>
        <w:rPr>
          <w:rStyle w:val="2"/>
          <w:color w:val="000000"/>
          <w:lang w:val="uk-UA"/>
        </w:rPr>
        <w:t>у</w:t>
      </w:r>
      <w:r w:rsidRPr="005B004D">
        <w:rPr>
          <w:rStyle w:val="2"/>
          <w:color w:val="000000"/>
          <w:lang w:val="uk-UA"/>
        </w:rPr>
        <w:t xml:space="preserve"> </w:t>
      </w:r>
      <w:r>
        <w:rPr>
          <w:sz w:val="28"/>
          <w:szCs w:val="28"/>
          <w:lang w:val="uk-UA"/>
        </w:rPr>
        <w:t xml:space="preserve">та механізму здійснення видатків з бюджету Млинівської селищної </w:t>
      </w:r>
      <w:r w:rsidRPr="002C1B55">
        <w:rPr>
          <w:sz w:val="28"/>
          <w:szCs w:val="28"/>
          <w:lang w:val="uk-UA"/>
        </w:rPr>
        <w:t xml:space="preserve">територіальної </w:t>
      </w:r>
      <w:r w:rsidRPr="00C46787">
        <w:rPr>
          <w:sz w:val="28"/>
          <w:szCs w:val="28"/>
          <w:lang w:val="uk-UA"/>
        </w:rPr>
        <w:t>громади</w:t>
      </w:r>
      <w:r w:rsidRPr="00C46787">
        <w:rPr>
          <w:rStyle w:val="a9"/>
          <w:color w:val="000000"/>
          <w:sz w:val="28"/>
          <w:szCs w:val="28"/>
          <w:lang w:val="uk-UA"/>
        </w:rPr>
        <w:t xml:space="preserve"> </w:t>
      </w:r>
      <w:r>
        <w:rPr>
          <w:rStyle w:val="a9"/>
          <w:color w:val="000000"/>
          <w:sz w:val="28"/>
          <w:szCs w:val="28"/>
          <w:lang w:val="uk-UA"/>
        </w:rPr>
        <w:t>для</w:t>
      </w:r>
      <w:r w:rsidRPr="00C46787">
        <w:rPr>
          <w:rStyle w:val="a9"/>
          <w:color w:val="000000"/>
          <w:sz w:val="28"/>
          <w:szCs w:val="28"/>
          <w:lang w:val="uk-UA"/>
        </w:rPr>
        <w:t xml:space="preserve"> </w:t>
      </w:r>
      <w:r w:rsidRPr="00C46787">
        <w:rPr>
          <w:rStyle w:val="2"/>
          <w:color w:val="000000"/>
          <w:lang w:val="uk-UA"/>
        </w:rPr>
        <w:t xml:space="preserve">надання матеріальної </w:t>
      </w:r>
      <w:r>
        <w:rPr>
          <w:rStyle w:val="2"/>
          <w:color w:val="000000"/>
          <w:lang w:val="uk-UA"/>
        </w:rPr>
        <w:t>д</w:t>
      </w:r>
      <w:r w:rsidRPr="00C46787">
        <w:rPr>
          <w:rStyle w:val="2"/>
          <w:color w:val="000000"/>
          <w:lang w:val="uk-UA"/>
        </w:rPr>
        <w:t>опомоги</w:t>
      </w:r>
      <w:r w:rsidRPr="00C46787">
        <w:rPr>
          <w:sz w:val="28"/>
          <w:szCs w:val="28"/>
          <w:shd w:val="clear" w:color="auto" w:fill="FFFFFF"/>
        </w:rPr>
        <w:t> </w:t>
      </w:r>
      <w:r>
        <w:rPr>
          <w:sz w:val="28"/>
          <w:szCs w:val="28"/>
          <w:shd w:val="clear" w:color="auto" w:fill="FFFFFF"/>
          <w:lang w:val="uk-UA"/>
        </w:rPr>
        <w:t xml:space="preserve">окремим категоріям мешканців Млинівської селищної територіальної громади, </w:t>
      </w:r>
      <w:r w:rsidRPr="00C46787">
        <w:rPr>
          <w:sz w:val="28"/>
          <w:szCs w:val="28"/>
          <w:shd w:val="clear" w:color="auto" w:fill="FFFFFF"/>
          <w:lang w:val="uk-UA"/>
        </w:rPr>
        <w:t xml:space="preserve">за погодженням </w:t>
      </w:r>
      <w:r w:rsidRPr="00C46787">
        <w:rPr>
          <w:sz w:val="28"/>
          <w:szCs w:val="28"/>
          <w:lang w:val="uk-UA"/>
        </w:rPr>
        <w:t>з постійною комісією з питань планування</w:t>
      </w:r>
      <w:r>
        <w:rPr>
          <w:sz w:val="28"/>
          <w:szCs w:val="28"/>
          <w:lang w:val="uk-UA"/>
        </w:rPr>
        <w:t xml:space="preserve">, фінансів, бюджету та соціально-економічного розвитку та з </w:t>
      </w:r>
      <w:r w:rsidRPr="00166BC5">
        <w:rPr>
          <w:sz w:val="28"/>
          <w:szCs w:val="28"/>
          <w:lang w:val="uk-UA"/>
        </w:rPr>
        <w:t xml:space="preserve">постійною комісією </w:t>
      </w:r>
      <w:r>
        <w:rPr>
          <w:rStyle w:val="FontStyle30"/>
          <w:lang w:val="uk-UA" w:eastAsia="uk-UA"/>
        </w:rPr>
        <w:t>з питань освіти, культури, молоді, фізкультури, спорту, охорони здоров</w:t>
      </w:r>
      <w:r w:rsidRPr="00F92F5D">
        <w:rPr>
          <w:rStyle w:val="FontStyle30"/>
          <w:lang w:val="uk-UA" w:eastAsia="uk-UA"/>
        </w:rPr>
        <w:t>’</w:t>
      </w:r>
      <w:r>
        <w:rPr>
          <w:rStyle w:val="FontStyle30"/>
          <w:lang w:val="uk-UA" w:eastAsia="uk-UA"/>
        </w:rPr>
        <w:t xml:space="preserve">я та соціального захисту населення, </w:t>
      </w:r>
      <w:r w:rsidRPr="00BE3E1A">
        <w:rPr>
          <w:rStyle w:val="FontStyle30"/>
          <w:lang w:val="uk-UA" w:eastAsia="uk-UA"/>
        </w:rPr>
        <w:t xml:space="preserve">Млинівська селищна рада </w:t>
      </w:r>
    </w:p>
    <w:p w:rsidR="00754E3A" w:rsidRPr="005476A8" w:rsidRDefault="00754E3A" w:rsidP="00A61E7E">
      <w:pPr>
        <w:pStyle w:val="Style5"/>
        <w:widowControl/>
        <w:spacing w:line="240" w:lineRule="auto"/>
        <w:rPr>
          <w:rStyle w:val="FontStyle30"/>
          <w:lang w:val="uk-UA" w:eastAsia="uk-UA"/>
        </w:rPr>
      </w:pPr>
    </w:p>
    <w:p w:rsidR="00754E3A" w:rsidRPr="006064D8" w:rsidRDefault="00754E3A" w:rsidP="00A61E7E">
      <w:pPr>
        <w:jc w:val="center"/>
        <w:rPr>
          <w:sz w:val="28"/>
          <w:szCs w:val="28"/>
          <w:lang w:val="uk-UA"/>
        </w:rPr>
      </w:pPr>
      <w:r>
        <w:rPr>
          <w:rStyle w:val="FontStyle30"/>
          <w:lang w:val="uk-UA" w:eastAsia="uk-UA"/>
        </w:rPr>
        <w:t>ВИРІШИЛА:</w:t>
      </w:r>
    </w:p>
    <w:p w:rsidR="00754E3A" w:rsidRPr="003A4A8F" w:rsidRDefault="00754E3A" w:rsidP="00A61E7E">
      <w:pPr>
        <w:pStyle w:val="Style5"/>
        <w:widowControl/>
        <w:spacing w:line="240" w:lineRule="auto"/>
        <w:rPr>
          <w:rStyle w:val="FontStyle30"/>
          <w:lang w:val="uk-UA" w:eastAsia="uk-UA"/>
        </w:rPr>
      </w:pPr>
    </w:p>
    <w:p w:rsidR="00754E3A" w:rsidRDefault="00754E3A" w:rsidP="006C7B8A">
      <w:pPr>
        <w:ind w:firstLine="567"/>
        <w:jc w:val="both"/>
        <w:rPr>
          <w:sz w:val="28"/>
          <w:szCs w:val="28"/>
          <w:lang w:val="uk-UA"/>
        </w:rPr>
      </w:pPr>
      <w:r w:rsidRPr="00C46787">
        <w:rPr>
          <w:rStyle w:val="FontStyle30"/>
          <w:lang w:val="uk-UA"/>
        </w:rPr>
        <w:t xml:space="preserve">1. Внести зміни до </w:t>
      </w:r>
      <w:r w:rsidRPr="00C46787">
        <w:rPr>
          <w:sz w:val="28"/>
          <w:szCs w:val="28"/>
          <w:lang w:val="uk-UA"/>
        </w:rPr>
        <w:t xml:space="preserve">Положення про порядок надання матеріальної допомоги мешканцям Млинівської селищної територіальної </w:t>
      </w:r>
      <w:r>
        <w:rPr>
          <w:sz w:val="28"/>
          <w:szCs w:val="28"/>
          <w:lang w:val="uk-UA"/>
        </w:rPr>
        <w:t>громади</w:t>
      </w:r>
      <w:r w:rsidRPr="00C46787">
        <w:rPr>
          <w:sz w:val="28"/>
          <w:szCs w:val="28"/>
          <w:lang w:val="uk-UA"/>
        </w:rPr>
        <w:t xml:space="preserve"> з Програми „Милосердяˮ </w:t>
      </w:r>
      <w:r>
        <w:rPr>
          <w:rStyle w:val="FontStyle30"/>
          <w:lang w:val="uk-UA"/>
        </w:rPr>
        <w:t>(далі - Положення</w:t>
      </w:r>
      <w:r w:rsidRPr="00C46787">
        <w:rPr>
          <w:rStyle w:val="FontStyle30"/>
          <w:lang w:val="uk-UA"/>
        </w:rPr>
        <w:t xml:space="preserve">), </w:t>
      </w:r>
      <w:r>
        <w:rPr>
          <w:rStyle w:val="FontStyle30"/>
          <w:lang w:val="uk-UA"/>
        </w:rPr>
        <w:t xml:space="preserve">затвердженого </w:t>
      </w:r>
      <w:r w:rsidRPr="00C46787">
        <w:rPr>
          <w:rStyle w:val="FontStyle30"/>
          <w:lang w:val="uk-UA"/>
        </w:rPr>
        <w:t xml:space="preserve">рішенням Млинівської селищної ради від </w:t>
      </w:r>
      <w:r>
        <w:rPr>
          <w:rStyle w:val="FontStyle30"/>
          <w:lang w:val="uk-UA"/>
        </w:rPr>
        <w:t>05.09.2023 № 2881, виклавши Положення в новій редакції, що додається.</w:t>
      </w:r>
    </w:p>
    <w:p w:rsidR="00754E3A" w:rsidRPr="002E50CD" w:rsidRDefault="00754E3A" w:rsidP="00A61E7E">
      <w:pPr>
        <w:jc w:val="both"/>
        <w:rPr>
          <w:sz w:val="28"/>
          <w:szCs w:val="28"/>
          <w:lang w:val="uk-UA"/>
        </w:rPr>
      </w:pPr>
    </w:p>
    <w:p w:rsidR="00754E3A" w:rsidRDefault="00754E3A" w:rsidP="009E2C70">
      <w:pPr>
        <w:pStyle w:val="Style5"/>
        <w:widowControl/>
        <w:tabs>
          <w:tab w:val="left" w:pos="567"/>
        </w:tabs>
        <w:spacing w:line="240" w:lineRule="auto"/>
        <w:ind w:firstLine="567"/>
        <w:rPr>
          <w:sz w:val="28"/>
          <w:szCs w:val="28"/>
          <w:lang w:val="uk-UA"/>
        </w:rPr>
      </w:pPr>
      <w:r w:rsidRPr="00F56351">
        <w:rPr>
          <w:sz w:val="28"/>
          <w:szCs w:val="28"/>
          <w:lang w:val="uk-UA"/>
        </w:rPr>
        <w:t xml:space="preserve">2. </w:t>
      </w:r>
      <w:r>
        <w:rPr>
          <w:sz w:val="28"/>
          <w:szCs w:val="28"/>
          <w:lang w:val="uk-UA"/>
        </w:rPr>
        <w:t>Визнати таким, що втратило чинність, рішення Млинівської селищної ради від 05 вересня 2023 року № 2881 „Про внесення змін до Положення про порядок надання матеріальної допомоги мешканцям Млинівської селищної територіальної громади з Програми „Милосердяˮ.</w:t>
      </w:r>
    </w:p>
    <w:p w:rsidR="00754E3A" w:rsidRDefault="00754E3A" w:rsidP="002D71ED">
      <w:pPr>
        <w:pStyle w:val="Style5"/>
        <w:widowControl/>
        <w:tabs>
          <w:tab w:val="left" w:pos="567"/>
        </w:tabs>
        <w:spacing w:line="240" w:lineRule="auto"/>
        <w:ind w:firstLine="0"/>
        <w:rPr>
          <w:sz w:val="28"/>
          <w:szCs w:val="28"/>
          <w:lang w:val="uk-UA"/>
        </w:rPr>
      </w:pPr>
    </w:p>
    <w:p w:rsidR="00754E3A" w:rsidRDefault="00754E3A" w:rsidP="002D71ED">
      <w:pPr>
        <w:pStyle w:val="Style5"/>
        <w:widowControl/>
        <w:tabs>
          <w:tab w:val="left" w:pos="567"/>
        </w:tabs>
        <w:spacing w:line="240" w:lineRule="auto"/>
        <w:ind w:firstLine="0"/>
        <w:rPr>
          <w:sz w:val="28"/>
          <w:szCs w:val="28"/>
          <w:lang w:val="uk-UA"/>
        </w:rPr>
      </w:pPr>
    </w:p>
    <w:p w:rsidR="00754E3A" w:rsidRDefault="00754E3A" w:rsidP="002D71ED">
      <w:pPr>
        <w:pStyle w:val="Style5"/>
        <w:widowControl/>
        <w:tabs>
          <w:tab w:val="left" w:pos="567"/>
        </w:tabs>
        <w:spacing w:line="240" w:lineRule="auto"/>
        <w:ind w:firstLine="0"/>
        <w:rPr>
          <w:sz w:val="28"/>
          <w:szCs w:val="28"/>
          <w:lang w:val="uk-UA"/>
        </w:rPr>
      </w:pPr>
    </w:p>
    <w:p w:rsidR="00754E3A" w:rsidRDefault="00754E3A" w:rsidP="002D71ED">
      <w:pPr>
        <w:pStyle w:val="Style5"/>
        <w:widowControl/>
        <w:tabs>
          <w:tab w:val="left" w:pos="567"/>
        </w:tabs>
        <w:spacing w:line="240" w:lineRule="auto"/>
        <w:ind w:firstLine="0"/>
        <w:rPr>
          <w:sz w:val="28"/>
          <w:szCs w:val="28"/>
          <w:lang w:val="uk-UA"/>
        </w:rPr>
      </w:pPr>
    </w:p>
    <w:p w:rsidR="00754E3A" w:rsidRDefault="00754E3A" w:rsidP="002D71ED">
      <w:pPr>
        <w:pStyle w:val="Style5"/>
        <w:widowControl/>
        <w:tabs>
          <w:tab w:val="left" w:pos="567"/>
        </w:tabs>
        <w:spacing w:line="240" w:lineRule="auto"/>
        <w:ind w:firstLine="0"/>
        <w:rPr>
          <w:sz w:val="28"/>
          <w:szCs w:val="28"/>
          <w:lang w:val="uk-UA"/>
        </w:rPr>
      </w:pPr>
    </w:p>
    <w:p w:rsidR="00754E3A" w:rsidRDefault="00754E3A" w:rsidP="002D71ED">
      <w:pPr>
        <w:pStyle w:val="Style5"/>
        <w:widowControl/>
        <w:spacing w:line="240" w:lineRule="auto"/>
        <w:ind w:firstLine="0"/>
        <w:jc w:val="center"/>
        <w:rPr>
          <w:sz w:val="28"/>
          <w:szCs w:val="28"/>
          <w:lang w:val="uk-UA"/>
        </w:rPr>
      </w:pPr>
      <w:r>
        <w:rPr>
          <w:sz w:val="28"/>
          <w:szCs w:val="28"/>
          <w:lang w:val="uk-UA"/>
        </w:rPr>
        <w:lastRenderedPageBreak/>
        <w:t>2</w:t>
      </w:r>
    </w:p>
    <w:p w:rsidR="00754E3A" w:rsidRDefault="00754E3A" w:rsidP="002D71ED">
      <w:pPr>
        <w:pStyle w:val="Style5"/>
        <w:widowControl/>
        <w:spacing w:line="240" w:lineRule="auto"/>
        <w:ind w:firstLine="0"/>
        <w:jc w:val="center"/>
        <w:rPr>
          <w:sz w:val="28"/>
          <w:szCs w:val="28"/>
          <w:lang w:val="uk-UA"/>
        </w:rPr>
      </w:pPr>
    </w:p>
    <w:p w:rsidR="00754E3A" w:rsidRDefault="00754E3A" w:rsidP="009E2C70">
      <w:pPr>
        <w:pStyle w:val="Style5"/>
        <w:widowControl/>
        <w:tabs>
          <w:tab w:val="left" w:pos="567"/>
        </w:tabs>
        <w:spacing w:line="240" w:lineRule="auto"/>
        <w:ind w:firstLine="567"/>
        <w:rPr>
          <w:rStyle w:val="FontStyle30"/>
          <w:lang w:val="uk-UA"/>
        </w:rPr>
      </w:pPr>
      <w:r>
        <w:rPr>
          <w:rStyle w:val="FontStyle30"/>
          <w:lang w:val="uk-UA"/>
        </w:rPr>
        <w:t xml:space="preserve">3. Контроль за виконанням даного рішення покласти на постійну комісію </w:t>
      </w:r>
      <w:r>
        <w:rPr>
          <w:sz w:val="28"/>
          <w:szCs w:val="28"/>
          <w:lang w:val="uk-UA"/>
        </w:rPr>
        <w:t xml:space="preserve">з питань планування, фінансів, бюджету та соціально-економічного розвитку та постійну комісію </w:t>
      </w:r>
      <w:r>
        <w:rPr>
          <w:rStyle w:val="FontStyle30"/>
          <w:lang w:val="uk-UA"/>
        </w:rPr>
        <w:t>з питань</w:t>
      </w:r>
      <w:r>
        <w:rPr>
          <w:rStyle w:val="FontStyle30"/>
          <w:lang w:val="uk-UA" w:eastAsia="uk-UA"/>
        </w:rPr>
        <w:t xml:space="preserve"> освіти, культури, молоді, фізкультури, спорту, охорони здоров</w:t>
      </w:r>
      <w:r w:rsidRPr="00F92F5D">
        <w:rPr>
          <w:rStyle w:val="FontStyle30"/>
          <w:lang w:val="uk-UA" w:eastAsia="uk-UA"/>
        </w:rPr>
        <w:t>’</w:t>
      </w:r>
      <w:r>
        <w:rPr>
          <w:rStyle w:val="FontStyle30"/>
          <w:lang w:val="uk-UA" w:eastAsia="uk-UA"/>
        </w:rPr>
        <w:t xml:space="preserve">я та соціального захисту населення </w:t>
      </w:r>
      <w:r>
        <w:rPr>
          <w:rStyle w:val="FontStyle30"/>
          <w:lang w:val="uk-UA"/>
        </w:rPr>
        <w:t>Млинівської селищної ради.</w:t>
      </w:r>
    </w:p>
    <w:p w:rsidR="00754E3A" w:rsidRDefault="00754E3A" w:rsidP="0008741B">
      <w:pPr>
        <w:pStyle w:val="Style5"/>
        <w:widowControl/>
        <w:tabs>
          <w:tab w:val="left" w:pos="567"/>
        </w:tabs>
        <w:ind w:firstLine="567"/>
        <w:rPr>
          <w:rStyle w:val="FontStyle30"/>
          <w:lang w:val="uk-UA"/>
        </w:rPr>
      </w:pPr>
    </w:p>
    <w:p w:rsidR="00754E3A" w:rsidRDefault="00754E3A" w:rsidP="0008741B">
      <w:pPr>
        <w:pStyle w:val="Style5"/>
        <w:widowControl/>
        <w:tabs>
          <w:tab w:val="left" w:pos="567"/>
        </w:tabs>
        <w:ind w:firstLine="567"/>
        <w:rPr>
          <w:rStyle w:val="FontStyle30"/>
          <w:lang w:val="uk-UA"/>
        </w:rPr>
      </w:pPr>
    </w:p>
    <w:p w:rsidR="00754E3A" w:rsidRDefault="00754E3A" w:rsidP="0008741B">
      <w:pPr>
        <w:pStyle w:val="Style5"/>
        <w:widowControl/>
        <w:tabs>
          <w:tab w:val="left" w:pos="567"/>
        </w:tabs>
        <w:ind w:firstLine="567"/>
        <w:rPr>
          <w:rStyle w:val="FontStyle30"/>
          <w:lang w:val="uk-UA"/>
        </w:rPr>
      </w:pPr>
    </w:p>
    <w:p w:rsidR="00754E3A" w:rsidRDefault="00754E3A" w:rsidP="003853A6">
      <w:pPr>
        <w:pStyle w:val="Style5"/>
        <w:widowControl/>
        <w:ind w:firstLine="0"/>
        <w:rPr>
          <w:rStyle w:val="FontStyle30"/>
          <w:lang w:val="uk-UA" w:eastAsia="uk-UA"/>
        </w:rPr>
      </w:pPr>
      <w:r>
        <w:rPr>
          <w:rStyle w:val="FontStyle30"/>
          <w:lang w:val="uk-UA" w:eastAsia="uk-UA"/>
        </w:rPr>
        <w:t>Селищний голова                                                                 Дмитро ЛЕВИЦЬКИЙ</w:t>
      </w:r>
    </w:p>
    <w:p w:rsidR="00754E3A" w:rsidRDefault="00754E3A"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p w:rsidR="00CA2EB9" w:rsidRPr="009C4D5F" w:rsidRDefault="00CA2EB9" w:rsidP="00CA2EB9">
      <w:pPr>
        <w:pStyle w:val="31"/>
        <w:shd w:val="clear" w:color="auto" w:fill="auto"/>
        <w:spacing w:line="240" w:lineRule="auto"/>
        <w:ind w:left="5772" w:firstLine="708"/>
        <w:jc w:val="left"/>
        <w:rPr>
          <w:rStyle w:val="30"/>
          <w:color w:val="000000"/>
          <w:lang w:val="uk-UA"/>
        </w:rPr>
      </w:pPr>
      <w:r w:rsidRPr="009C4D5F">
        <w:rPr>
          <w:rStyle w:val="30"/>
          <w:b w:val="0"/>
          <w:color w:val="000000"/>
          <w:lang w:val="uk-UA"/>
        </w:rPr>
        <w:lastRenderedPageBreak/>
        <w:t xml:space="preserve">ЗАТВЕРДЖЕНО </w:t>
      </w:r>
    </w:p>
    <w:p w:rsidR="00CA2EB9" w:rsidRPr="009C4D5F" w:rsidRDefault="00CA2EB9" w:rsidP="00CA2EB9">
      <w:pPr>
        <w:pStyle w:val="31"/>
        <w:shd w:val="clear" w:color="auto" w:fill="auto"/>
        <w:spacing w:line="240" w:lineRule="auto"/>
        <w:ind w:left="6480"/>
        <w:jc w:val="left"/>
        <w:rPr>
          <w:rStyle w:val="30"/>
          <w:color w:val="000000"/>
          <w:lang w:val="uk-UA"/>
        </w:rPr>
      </w:pPr>
      <w:r w:rsidRPr="009C4D5F">
        <w:rPr>
          <w:rStyle w:val="30"/>
          <w:b w:val="0"/>
          <w:color w:val="000000"/>
          <w:lang w:val="uk-UA"/>
        </w:rPr>
        <w:t>Рішення Млинівської селищної  ради</w:t>
      </w:r>
    </w:p>
    <w:p w:rsidR="00CA2EB9" w:rsidRPr="009C4D5F" w:rsidRDefault="00CA2EB9" w:rsidP="00CA2EB9">
      <w:pPr>
        <w:pStyle w:val="31"/>
        <w:shd w:val="clear" w:color="auto" w:fill="auto"/>
        <w:spacing w:line="240" w:lineRule="auto"/>
        <w:ind w:left="6480"/>
        <w:jc w:val="both"/>
        <w:rPr>
          <w:rStyle w:val="30"/>
          <w:color w:val="000000"/>
          <w:lang w:val="uk-UA"/>
        </w:rPr>
      </w:pPr>
      <w:r w:rsidRPr="009C4D5F">
        <w:rPr>
          <w:rStyle w:val="30"/>
          <w:b w:val="0"/>
          <w:color w:val="000000"/>
          <w:lang w:val="uk-UA"/>
        </w:rPr>
        <w:t>___________ № _______</w:t>
      </w:r>
    </w:p>
    <w:p w:rsidR="00CA2EB9" w:rsidRPr="009C4D5F" w:rsidRDefault="00CA2EB9" w:rsidP="00CA2EB9">
      <w:pPr>
        <w:pStyle w:val="31"/>
        <w:shd w:val="clear" w:color="auto" w:fill="auto"/>
        <w:spacing w:line="240" w:lineRule="auto"/>
        <w:jc w:val="both"/>
        <w:rPr>
          <w:rStyle w:val="30"/>
          <w:color w:val="000000"/>
          <w:lang w:val="uk-UA"/>
        </w:rPr>
      </w:pPr>
    </w:p>
    <w:p w:rsidR="00CA2EB9" w:rsidRPr="009C4D5F" w:rsidRDefault="00CA2EB9" w:rsidP="00CA2EB9">
      <w:pPr>
        <w:pStyle w:val="31"/>
        <w:shd w:val="clear" w:color="auto" w:fill="auto"/>
        <w:spacing w:line="240" w:lineRule="auto"/>
        <w:jc w:val="both"/>
        <w:rPr>
          <w:rStyle w:val="30"/>
          <w:color w:val="000000"/>
          <w:lang w:val="uk-UA"/>
        </w:rPr>
      </w:pPr>
    </w:p>
    <w:p w:rsidR="00CA2EB9" w:rsidRPr="005B004D" w:rsidRDefault="00CA2EB9" w:rsidP="00CA2EB9">
      <w:pPr>
        <w:pStyle w:val="31"/>
        <w:shd w:val="clear" w:color="auto" w:fill="auto"/>
        <w:spacing w:line="240" w:lineRule="auto"/>
        <w:rPr>
          <w:lang w:eastAsia="uk-UA"/>
        </w:rPr>
      </w:pPr>
      <w:r w:rsidRPr="005B004D">
        <w:rPr>
          <w:rStyle w:val="30"/>
          <w:color w:val="000000"/>
        </w:rPr>
        <w:t>ПОЛОЖЕННЯ</w:t>
      </w:r>
    </w:p>
    <w:p w:rsidR="00CA2EB9" w:rsidRPr="005B004D" w:rsidRDefault="00CA2EB9" w:rsidP="00CA2EB9">
      <w:pPr>
        <w:pStyle w:val="31"/>
        <w:shd w:val="clear" w:color="auto" w:fill="auto"/>
        <w:spacing w:line="240" w:lineRule="auto"/>
      </w:pPr>
      <w:r w:rsidRPr="005B004D">
        <w:t xml:space="preserve">про порядок надання матеріальної допомоги мешканцям </w:t>
      </w:r>
    </w:p>
    <w:p w:rsidR="00CA2EB9" w:rsidRPr="005B004D" w:rsidRDefault="00CA2EB9" w:rsidP="00CA2EB9">
      <w:pPr>
        <w:pStyle w:val="31"/>
        <w:shd w:val="clear" w:color="auto" w:fill="auto"/>
        <w:spacing w:line="240" w:lineRule="auto"/>
      </w:pPr>
      <w:r w:rsidRPr="005B004D">
        <w:t xml:space="preserve">Млинівської селищної </w:t>
      </w:r>
      <w:r>
        <w:rPr>
          <w:lang w:val="uk-UA"/>
        </w:rPr>
        <w:t>територіальної громади</w:t>
      </w:r>
      <w:r>
        <w:t xml:space="preserve"> з програми </w:t>
      </w:r>
      <w:r>
        <w:rPr>
          <w:lang w:val="uk-UA"/>
        </w:rPr>
        <w:t>„</w:t>
      </w:r>
      <w:r w:rsidRPr="005B004D">
        <w:t>Милосердя”</w:t>
      </w:r>
    </w:p>
    <w:p w:rsidR="00CA2EB9" w:rsidRDefault="00CA2EB9" w:rsidP="00CA2EB9">
      <w:pPr>
        <w:pStyle w:val="31"/>
        <w:shd w:val="clear" w:color="auto" w:fill="auto"/>
        <w:spacing w:line="240" w:lineRule="auto"/>
        <w:rPr>
          <w:b w:val="0"/>
          <w:lang w:val="uk-UA"/>
        </w:rPr>
      </w:pPr>
      <w:r>
        <w:rPr>
          <w:b w:val="0"/>
          <w:lang w:val="uk-UA"/>
        </w:rPr>
        <w:t>(в новій редакції)</w:t>
      </w:r>
    </w:p>
    <w:p w:rsidR="00CA2EB9" w:rsidRPr="00BF650B" w:rsidRDefault="00CA2EB9" w:rsidP="00CA2EB9">
      <w:pPr>
        <w:pStyle w:val="31"/>
        <w:shd w:val="clear" w:color="auto" w:fill="auto"/>
        <w:spacing w:line="240" w:lineRule="auto"/>
        <w:rPr>
          <w:b w:val="0"/>
          <w:lang w:val="uk-UA"/>
        </w:rPr>
      </w:pPr>
    </w:p>
    <w:p w:rsidR="00CA2EB9" w:rsidRPr="005B004D" w:rsidRDefault="00CA2EB9" w:rsidP="00CA2EB9">
      <w:pPr>
        <w:pStyle w:val="af0"/>
        <w:shd w:val="clear" w:color="auto" w:fill="FFFFFF"/>
        <w:spacing w:before="0" w:beforeAutospacing="0" w:after="0" w:afterAutospacing="0"/>
        <w:jc w:val="center"/>
        <w:rPr>
          <w:rStyle w:val="2"/>
          <w:b/>
          <w:color w:val="000000"/>
          <w:lang w:val="uk-UA"/>
        </w:rPr>
      </w:pPr>
      <w:r w:rsidRPr="005B004D">
        <w:rPr>
          <w:rStyle w:val="2"/>
          <w:b/>
          <w:color w:val="000000"/>
          <w:lang w:val="uk-UA"/>
        </w:rPr>
        <w:t>І. Загальні положення</w:t>
      </w:r>
    </w:p>
    <w:p w:rsidR="00CA2EB9" w:rsidRPr="005B004D" w:rsidRDefault="00CA2EB9" w:rsidP="00CA2EB9">
      <w:pPr>
        <w:pStyle w:val="af0"/>
        <w:shd w:val="clear" w:color="auto" w:fill="FFFFFF"/>
        <w:spacing w:before="0" w:beforeAutospacing="0" w:after="0" w:afterAutospacing="0"/>
        <w:ind w:firstLine="540"/>
        <w:jc w:val="both"/>
        <w:rPr>
          <w:color w:val="2D1614"/>
          <w:sz w:val="28"/>
          <w:szCs w:val="28"/>
          <w:lang w:val="uk-UA"/>
        </w:rPr>
      </w:pPr>
      <w:r w:rsidRPr="005B004D">
        <w:rPr>
          <w:rStyle w:val="2"/>
          <w:color w:val="000000"/>
          <w:lang w:val="uk-UA"/>
        </w:rPr>
        <w:t xml:space="preserve">1. Положення </w:t>
      </w:r>
      <w:r w:rsidRPr="005B004D">
        <w:rPr>
          <w:sz w:val="28"/>
          <w:szCs w:val="28"/>
          <w:lang w:val="uk-UA"/>
        </w:rPr>
        <w:t xml:space="preserve">про порядок надання матеріальної допомоги мешканцям Млинівської селищної </w:t>
      </w:r>
      <w:r>
        <w:rPr>
          <w:sz w:val="28"/>
          <w:szCs w:val="28"/>
          <w:lang w:val="uk-UA"/>
        </w:rPr>
        <w:t>територіальної громади</w:t>
      </w:r>
      <w:r w:rsidRPr="005B004D">
        <w:rPr>
          <w:sz w:val="28"/>
          <w:szCs w:val="28"/>
          <w:lang w:val="uk-UA"/>
        </w:rPr>
        <w:t xml:space="preserve"> з програми “Милосердя” (далі - Положення) </w:t>
      </w:r>
      <w:r w:rsidRPr="005B004D">
        <w:rPr>
          <w:rStyle w:val="2"/>
          <w:color w:val="000000"/>
          <w:lang w:val="uk-UA"/>
        </w:rPr>
        <w:t>визначає умови</w:t>
      </w:r>
      <w:r>
        <w:rPr>
          <w:rStyle w:val="2"/>
          <w:color w:val="000000"/>
          <w:lang w:val="uk-UA"/>
        </w:rPr>
        <w:t>,</w:t>
      </w:r>
      <w:r w:rsidRPr="005B004D">
        <w:rPr>
          <w:rStyle w:val="2"/>
          <w:color w:val="000000"/>
          <w:lang w:val="uk-UA"/>
        </w:rPr>
        <w:t xml:space="preserve"> порядок </w:t>
      </w:r>
      <w:r>
        <w:rPr>
          <w:sz w:val="28"/>
          <w:szCs w:val="28"/>
          <w:lang w:val="uk-UA"/>
        </w:rPr>
        <w:t xml:space="preserve">та механізм здійснення видатків з бюджету Млинівської селищної </w:t>
      </w:r>
      <w:r w:rsidRPr="002C1B55">
        <w:rPr>
          <w:sz w:val="28"/>
          <w:szCs w:val="28"/>
          <w:lang w:val="uk-UA"/>
        </w:rPr>
        <w:t>територіальної громади</w:t>
      </w:r>
      <w:r w:rsidRPr="002C1B55">
        <w:rPr>
          <w:rStyle w:val="a9"/>
          <w:color w:val="000000"/>
          <w:sz w:val="28"/>
          <w:szCs w:val="28"/>
          <w:lang w:val="uk-UA"/>
        </w:rPr>
        <w:t xml:space="preserve"> </w:t>
      </w:r>
      <w:r>
        <w:rPr>
          <w:rStyle w:val="a9"/>
          <w:color w:val="000000"/>
          <w:sz w:val="28"/>
          <w:szCs w:val="28"/>
          <w:lang w:val="uk-UA"/>
        </w:rPr>
        <w:t>щодо</w:t>
      </w:r>
      <w:r w:rsidRPr="002C1B55">
        <w:rPr>
          <w:rStyle w:val="a9"/>
          <w:color w:val="000000"/>
          <w:sz w:val="28"/>
          <w:szCs w:val="28"/>
          <w:lang w:val="uk-UA"/>
        </w:rPr>
        <w:t xml:space="preserve"> </w:t>
      </w:r>
      <w:r w:rsidRPr="002C1B55">
        <w:rPr>
          <w:rStyle w:val="2"/>
          <w:color w:val="000000"/>
          <w:lang w:val="uk-UA"/>
        </w:rPr>
        <w:t xml:space="preserve">надання матеріальної допомоги </w:t>
      </w:r>
      <w:r w:rsidRPr="002C1B55">
        <w:rPr>
          <w:color w:val="2D1614"/>
          <w:sz w:val="28"/>
          <w:szCs w:val="28"/>
          <w:lang w:val="uk-UA"/>
        </w:rPr>
        <w:t>(далі - матеріальна допомога) для підтримки</w:t>
      </w:r>
      <w:r w:rsidRPr="005B004D">
        <w:rPr>
          <w:color w:val="2D1614"/>
          <w:sz w:val="28"/>
          <w:szCs w:val="28"/>
          <w:lang w:val="uk-UA"/>
        </w:rPr>
        <w:t xml:space="preserve"> </w:t>
      </w:r>
      <w:r>
        <w:rPr>
          <w:color w:val="2D1614"/>
          <w:sz w:val="28"/>
          <w:szCs w:val="28"/>
          <w:lang w:val="uk-UA"/>
        </w:rPr>
        <w:t>жителів</w:t>
      </w:r>
      <w:r w:rsidRPr="00C76AFF">
        <w:rPr>
          <w:rStyle w:val="apple-converted-space"/>
          <w:color w:val="2D1614"/>
          <w:sz w:val="28"/>
          <w:szCs w:val="28"/>
        </w:rPr>
        <w:t> </w:t>
      </w:r>
      <w:r>
        <w:rPr>
          <w:color w:val="2D1614"/>
          <w:sz w:val="28"/>
          <w:szCs w:val="28"/>
          <w:lang w:val="uk-UA"/>
        </w:rPr>
        <w:t>Млинівської селищної територіальної громади</w:t>
      </w:r>
      <w:r w:rsidRPr="005B004D">
        <w:rPr>
          <w:color w:val="2D1614"/>
          <w:sz w:val="28"/>
          <w:szCs w:val="28"/>
          <w:lang w:val="uk-UA"/>
        </w:rPr>
        <w:t>, які опинилися в складних життєвих обставинах.</w:t>
      </w:r>
    </w:p>
    <w:p w:rsidR="00CA2EB9" w:rsidRDefault="00CA2EB9" w:rsidP="00CA2EB9">
      <w:pPr>
        <w:pStyle w:val="af0"/>
        <w:shd w:val="clear" w:color="auto" w:fill="FFFFFF"/>
        <w:spacing w:before="0" w:beforeAutospacing="0" w:after="0" w:afterAutospacing="0"/>
        <w:ind w:firstLine="540"/>
        <w:jc w:val="both"/>
        <w:rPr>
          <w:color w:val="2D1614"/>
          <w:sz w:val="28"/>
          <w:szCs w:val="28"/>
          <w:lang w:val="uk-UA"/>
        </w:rPr>
      </w:pPr>
      <w:r w:rsidRPr="001E427A">
        <w:rPr>
          <w:color w:val="2D1614"/>
          <w:sz w:val="28"/>
          <w:szCs w:val="28"/>
          <w:lang w:val="uk-UA"/>
        </w:rPr>
        <w:t>2.</w:t>
      </w:r>
      <w:r w:rsidRPr="001E427A">
        <w:rPr>
          <w:rStyle w:val="apple-converted-space"/>
          <w:color w:val="2D1614"/>
          <w:sz w:val="28"/>
          <w:szCs w:val="28"/>
        </w:rPr>
        <w:t> </w:t>
      </w:r>
      <w:r w:rsidRPr="001E427A">
        <w:rPr>
          <w:color w:val="2D1614"/>
          <w:sz w:val="28"/>
          <w:szCs w:val="28"/>
          <w:lang w:val="uk-UA"/>
        </w:rPr>
        <w:t xml:space="preserve">Матеріальна допомога надається </w:t>
      </w:r>
      <w:r>
        <w:rPr>
          <w:color w:val="2D1614"/>
          <w:sz w:val="28"/>
          <w:szCs w:val="28"/>
          <w:lang w:val="uk-UA"/>
        </w:rPr>
        <w:t>громадянам,</w:t>
      </w:r>
      <w:r w:rsidRPr="00C76AFF">
        <w:rPr>
          <w:color w:val="2D1614"/>
          <w:sz w:val="28"/>
          <w:szCs w:val="28"/>
        </w:rPr>
        <w:t> </w:t>
      </w:r>
      <w:r w:rsidRPr="001E427A">
        <w:rPr>
          <w:color w:val="2D1614"/>
          <w:sz w:val="28"/>
          <w:szCs w:val="28"/>
          <w:lang w:val="uk-UA"/>
        </w:rPr>
        <w:t>що проживають та зареєстровані на території</w:t>
      </w:r>
      <w:r w:rsidRPr="00C76AFF">
        <w:rPr>
          <w:rStyle w:val="apple-converted-space"/>
          <w:color w:val="2D1614"/>
          <w:sz w:val="28"/>
          <w:szCs w:val="28"/>
        </w:rPr>
        <w:t> </w:t>
      </w:r>
      <w:r>
        <w:rPr>
          <w:rStyle w:val="apple-converted-space"/>
          <w:color w:val="2D1614"/>
          <w:sz w:val="28"/>
          <w:szCs w:val="28"/>
          <w:lang w:val="uk-UA"/>
        </w:rPr>
        <w:t xml:space="preserve">Млинівської </w:t>
      </w:r>
      <w:r>
        <w:rPr>
          <w:color w:val="2D1614"/>
          <w:sz w:val="28"/>
          <w:szCs w:val="28"/>
          <w:lang w:val="uk-UA"/>
        </w:rPr>
        <w:t xml:space="preserve">селищної територіальної громади: </w:t>
      </w:r>
    </w:p>
    <w:p w:rsidR="00CA2EB9" w:rsidRDefault="00CA2EB9" w:rsidP="00CA2EB9">
      <w:pPr>
        <w:pStyle w:val="af0"/>
        <w:shd w:val="clear" w:color="auto" w:fill="FFFFFF"/>
        <w:spacing w:before="0" w:beforeAutospacing="0" w:after="0" w:afterAutospacing="0"/>
        <w:ind w:firstLine="540"/>
        <w:jc w:val="both"/>
        <w:rPr>
          <w:color w:val="000000"/>
          <w:sz w:val="28"/>
          <w:szCs w:val="28"/>
          <w:lang w:val="uk-UA"/>
        </w:rPr>
      </w:pPr>
      <w:r>
        <w:rPr>
          <w:color w:val="000000"/>
          <w:sz w:val="28"/>
          <w:szCs w:val="28"/>
          <w:lang w:val="uk-UA"/>
        </w:rPr>
        <w:t xml:space="preserve">1) </w:t>
      </w:r>
      <w:r w:rsidRPr="001E427A">
        <w:rPr>
          <w:color w:val="000000"/>
          <w:sz w:val="28"/>
          <w:szCs w:val="28"/>
          <w:lang w:val="uk-UA"/>
        </w:rPr>
        <w:t xml:space="preserve">працездатним особам, пенсіонерам та </w:t>
      </w:r>
      <w:r>
        <w:rPr>
          <w:color w:val="000000"/>
          <w:sz w:val="28"/>
          <w:szCs w:val="28"/>
          <w:lang w:val="uk-UA"/>
        </w:rPr>
        <w:t xml:space="preserve">особам з </w:t>
      </w:r>
      <w:r w:rsidRPr="001E427A">
        <w:rPr>
          <w:color w:val="000000"/>
          <w:sz w:val="28"/>
          <w:szCs w:val="28"/>
          <w:lang w:val="uk-UA"/>
        </w:rPr>
        <w:t>інвалід</w:t>
      </w:r>
      <w:r>
        <w:rPr>
          <w:color w:val="000000"/>
          <w:sz w:val="28"/>
          <w:szCs w:val="28"/>
          <w:lang w:val="uk-UA"/>
        </w:rPr>
        <w:t>ністю</w:t>
      </w:r>
      <w:r w:rsidRPr="001E427A">
        <w:rPr>
          <w:color w:val="000000"/>
          <w:sz w:val="28"/>
          <w:szCs w:val="28"/>
          <w:lang w:val="uk-UA"/>
        </w:rPr>
        <w:t>, які опинилися в складних життєвих обставинах (у разі довготривалої хвороби, необхідності проведення складного і дорого</w:t>
      </w:r>
      <w:r>
        <w:rPr>
          <w:color w:val="000000"/>
          <w:sz w:val="28"/>
          <w:szCs w:val="28"/>
          <w:lang w:val="uk-UA"/>
        </w:rPr>
        <w:t>вартісно</w:t>
      </w:r>
      <w:r w:rsidRPr="001E427A">
        <w:rPr>
          <w:color w:val="000000"/>
          <w:sz w:val="28"/>
          <w:szCs w:val="28"/>
          <w:lang w:val="uk-UA"/>
        </w:rPr>
        <w:t>го лікування, стихійного лиха, катастрофи, пожежі, повені та інших особливих обставин тощо), які вони не можуть подолати без сторонньої підтримки;</w:t>
      </w:r>
    </w:p>
    <w:p w:rsidR="00CA2EB9" w:rsidRDefault="00CA2EB9" w:rsidP="00CA2EB9">
      <w:pPr>
        <w:pStyle w:val="af0"/>
        <w:shd w:val="clear" w:color="auto" w:fill="FFFFFF"/>
        <w:tabs>
          <w:tab w:val="left" w:pos="993"/>
        </w:tabs>
        <w:spacing w:before="0" w:beforeAutospacing="0" w:after="0" w:afterAutospacing="0"/>
        <w:ind w:firstLine="540"/>
        <w:jc w:val="both"/>
        <w:rPr>
          <w:color w:val="000000"/>
          <w:sz w:val="28"/>
          <w:szCs w:val="28"/>
          <w:lang w:val="uk-UA"/>
        </w:rPr>
      </w:pPr>
      <w:r>
        <w:rPr>
          <w:color w:val="000000"/>
          <w:sz w:val="28"/>
          <w:szCs w:val="28"/>
          <w:lang w:val="uk-UA"/>
        </w:rPr>
        <w:t>2</w:t>
      </w:r>
      <w:r w:rsidRPr="00A21E73">
        <w:rPr>
          <w:color w:val="000000"/>
          <w:sz w:val="28"/>
          <w:szCs w:val="28"/>
          <w:lang w:val="uk-UA"/>
        </w:rPr>
        <w:t>)</w:t>
      </w:r>
      <w:r>
        <w:rPr>
          <w:color w:val="000000"/>
          <w:sz w:val="28"/>
          <w:szCs w:val="28"/>
          <w:lang w:val="uk-UA"/>
        </w:rPr>
        <w:t xml:space="preserve"> для лікування ветеранам війни, особам, які мобілізовані для проходження військової служби на особливий період та виконують обов</w:t>
      </w:r>
      <w:r w:rsidRPr="00491F1D">
        <w:rPr>
          <w:color w:val="000000"/>
          <w:sz w:val="28"/>
          <w:szCs w:val="28"/>
          <w:lang w:val="uk-UA"/>
        </w:rPr>
        <w:t>’</w:t>
      </w:r>
      <w:r>
        <w:rPr>
          <w:color w:val="000000"/>
          <w:sz w:val="28"/>
          <w:szCs w:val="28"/>
          <w:lang w:val="uk-UA"/>
        </w:rPr>
        <w:t>язки військової служби із захисту незалежності, суверенітету, територіальної цілісності України у разі отримання ними поранення, контузії, травми при виконанні обов</w:t>
      </w:r>
      <w:r w:rsidRPr="004237A9">
        <w:rPr>
          <w:color w:val="000000"/>
          <w:sz w:val="28"/>
          <w:szCs w:val="28"/>
          <w:lang w:val="uk-UA"/>
        </w:rPr>
        <w:t>’</w:t>
      </w:r>
      <w:r>
        <w:rPr>
          <w:color w:val="000000"/>
          <w:sz w:val="28"/>
          <w:szCs w:val="28"/>
          <w:lang w:val="uk-UA"/>
        </w:rPr>
        <w:t>язків військової служби, що спричинили до тривалої втрати працездатності.</w:t>
      </w:r>
    </w:p>
    <w:p w:rsidR="00CA2EB9" w:rsidRPr="00C76AFF" w:rsidRDefault="00CA2EB9" w:rsidP="00CA2EB9">
      <w:pPr>
        <w:pStyle w:val="af0"/>
        <w:shd w:val="clear" w:color="auto" w:fill="FFFFFF"/>
        <w:spacing w:before="0" w:beforeAutospacing="0" w:after="0" w:afterAutospacing="0"/>
        <w:ind w:firstLine="540"/>
        <w:jc w:val="both"/>
        <w:rPr>
          <w:color w:val="2D1614"/>
          <w:sz w:val="28"/>
          <w:szCs w:val="28"/>
        </w:rPr>
      </w:pPr>
      <w:r w:rsidRPr="00C76AFF">
        <w:rPr>
          <w:color w:val="2D1614"/>
          <w:sz w:val="28"/>
          <w:szCs w:val="28"/>
        </w:rPr>
        <w:t xml:space="preserve">3. Матеріальна допомога надається за рахунок коштів, </w:t>
      </w:r>
      <w:r>
        <w:rPr>
          <w:color w:val="2D1614"/>
          <w:sz w:val="28"/>
          <w:szCs w:val="28"/>
          <w:lang w:val="uk-UA"/>
        </w:rPr>
        <w:t xml:space="preserve">передбачених </w:t>
      </w:r>
      <w:r w:rsidRPr="00C76AFF">
        <w:rPr>
          <w:color w:val="2D1614"/>
          <w:sz w:val="28"/>
          <w:szCs w:val="28"/>
        </w:rPr>
        <w:t>у</w:t>
      </w:r>
      <w:r w:rsidRPr="00C76AFF">
        <w:rPr>
          <w:rStyle w:val="apple-converted-space"/>
          <w:color w:val="2D1614"/>
          <w:sz w:val="28"/>
          <w:szCs w:val="28"/>
        </w:rPr>
        <w:t> </w:t>
      </w:r>
      <w:r w:rsidRPr="00C76AFF">
        <w:rPr>
          <w:color w:val="2D1614"/>
          <w:sz w:val="28"/>
          <w:szCs w:val="28"/>
        </w:rPr>
        <w:t xml:space="preserve">бюджеті </w:t>
      </w:r>
      <w:r>
        <w:rPr>
          <w:color w:val="2D1614"/>
          <w:sz w:val="28"/>
          <w:szCs w:val="28"/>
          <w:lang w:val="uk-UA"/>
        </w:rPr>
        <w:t>Млинівської селищної територіальної громади на фінансування програми „Милосердя</w:t>
      </w:r>
      <w:r w:rsidRPr="00C76AFF">
        <w:rPr>
          <w:color w:val="2D1614"/>
          <w:sz w:val="28"/>
          <w:szCs w:val="28"/>
        </w:rPr>
        <w:t>”</w:t>
      </w:r>
      <w:r>
        <w:rPr>
          <w:color w:val="2D1614"/>
          <w:sz w:val="28"/>
          <w:szCs w:val="28"/>
          <w:lang w:val="uk-UA"/>
        </w:rPr>
        <w:t xml:space="preserve"> </w:t>
      </w:r>
      <w:r w:rsidRPr="00C76AFF">
        <w:rPr>
          <w:color w:val="2D1614"/>
          <w:sz w:val="28"/>
          <w:szCs w:val="28"/>
        </w:rPr>
        <w:t>на поточн</w:t>
      </w:r>
      <w:r>
        <w:rPr>
          <w:color w:val="2D1614"/>
          <w:sz w:val="28"/>
          <w:szCs w:val="28"/>
          <w:lang w:val="uk-UA"/>
        </w:rPr>
        <w:t>и</w:t>
      </w:r>
      <w:r w:rsidRPr="00C76AFF">
        <w:rPr>
          <w:color w:val="2D1614"/>
          <w:sz w:val="28"/>
          <w:szCs w:val="28"/>
        </w:rPr>
        <w:t>й рік.</w:t>
      </w:r>
    </w:p>
    <w:p w:rsidR="00CA2EB9" w:rsidRPr="00D917D9" w:rsidRDefault="00CA2EB9" w:rsidP="00CA2EB9">
      <w:pPr>
        <w:pStyle w:val="af0"/>
        <w:shd w:val="clear" w:color="auto" w:fill="FFFFFF"/>
        <w:spacing w:before="0" w:beforeAutospacing="0" w:after="0" w:afterAutospacing="0"/>
        <w:ind w:firstLine="540"/>
        <w:jc w:val="both"/>
        <w:rPr>
          <w:color w:val="2D1614"/>
          <w:sz w:val="28"/>
          <w:szCs w:val="28"/>
          <w:lang w:val="uk-UA"/>
        </w:rPr>
      </w:pPr>
    </w:p>
    <w:p w:rsidR="00CA2EB9" w:rsidRDefault="00CA2EB9" w:rsidP="00CA2EB9">
      <w:pPr>
        <w:pStyle w:val="af0"/>
        <w:shd w:val="clear" w:color="auto" w:fill="FFFFFF"/>
        <w:spacing w:before="0" w:beforeAutospacing="0" w:after="0" w:afterAutospacing="0"/>
        <w:jc w:val="center"/>
        <w:rPr>
          <w:b/>
          <w:sz w:val="28"/>
          <w:szCs w:val="28"/>
          <w:lang w:val="uk-UA"/>
        </w:rPr>
      </w:pPr>
      <w:r w:rsidRPr="000A1000">
        <w:rPr>
          <w:b/>
          <w:sz w:val="28"/>
          <w:szCs w:val="28"/>
          <w:lang w:val="uk-UA"/>
        </w:rPr>
        <w:t>ІІ. Порядок розгляду заяв про надання матеріальної допомоги</w:t>
      </w:r>
    </w:p>
    <w:p w:rsidR="00CA2EB9" w:rsidRPr="000A1000" w:rsidRDefault="00CA2EB9" w:rsidP="00CA2EB9">
      <w:pPr>
        <w:pStyle w:val="af0"/>
        <w:shd w:val="clear" w:color="auto" w:fill="FFFFFF"/>
        <w:spacing w:before="0" w:beforeAutospacing="0" w:after="0" w:afterAutospacing="0"/>
        <w:jc w:val="center"/>
        <w:rPr>
          <w:b/>
          <w:sz w:val="28"/>
          <w:szCs w:val="28"/>
          <w:lang w:val="uk-UA"/>
        </w:rPr>
      </w:pPr>
    </w:p>
    <w:p w:rsidR="00CA2EB9" w:rsidRDefault="00CA2EB9" w:rsidP="00CA2EB9">
      <w:pPr>
        <w:pStyle w:val="af0"/>
        <w:shd w:val="clear" w:color="auto" w:fill="FFFFFF"/>
        <w:spacing w:before="0" w:beforeAutospacing="0" w:after="0" w:afterAutospacing="0"/>
        <w:ind w:firstLine="540"/>
        <w:jc w:val="both"/>
        <w:rPr>
          <w:sz w:val="28"/>
          <w:szCs w:val="28"/>
          <w:lang w:val="uk-UA"/>
        </w:rPr>
      </w:pPr>
      <w:r w:rsidRPr="000A1000">
        <w:rPr>
          <w:sz w:val="28"/>
          <w:szCs w:val="28"/>
          <w:lang w:val="uk-UA"/>
        </w:rPr>
        <w:t xml:space="preserve">1. Підставою для розгляду питання щодо надання одноразової матеріальної допомоги є заява та документи, перелік яких визначається цим Положенням, громадянина про надання йому (членам його сім’ї) грошової допомоги до відділу соціального захисту апарату виконавчого комітету Млинівської селищної ради,  подана  суб’єкту надання адміністративної послуги - </w:t>
      </w:r>
      <w:r w:rsidRPr="000A1000">
        <w:rPr>
          <w:rStyle w:val="apple-converted-space"/>
          <w:sz w:val="28"/>
          <w:szCs w:val="28"/>
        </w:rPr>
        <w:t> </w:t>
      </w:r>
      <w:r w:rsidRPr="000A1000">
        <w:rPr>
          <w:rStyle w:val="apple-converted-space"/>
          <w:sz w:val="28"/>
          <w:szCs w:val="28"/>
          <w:lang w:val="uk-UA"/>
        </w:rPr>
        <w:t>відділу “Центр надання адміністративних послуг” апарату</w:t>
      </w:r>
      <w:r w:rsidRPr="000A1000">
        <w:rPr>
          <w:sz w:val="28"/>
          <w:szCs w:val="28"/>
          <w:lang w:val="uk-UA"/>
        </w:rPr>
        <w:t xml:space="preserve"> виконавчого комітету Млинівської селищної ради.  </w:t>
      </w:r>
    </w:p>
    <w:p w:rsidR="00CA2EB9" w:rsidRDefault="00CA2EB9" w:rsidP="00CA2EB9">
      <w:pPr>
        <w:jc w:val="center"/>
        <w:rPr>
          <w:sz w:val="28"/>
          <w:szCs w:val="28"/>
          <w:lang w:val="uk-UA"/>
        </w:rPr>
      </w:pPr>
    </w:p>
    <w:p w:rsidR="00CA2EB9" w:rsidRDefault="00CA2EB9" w:rsidP="00CA2EB9">
      <w:pPr>
        <w:jc w:val="center"/>
        <w:rPr>
          <w:sz w:val="28"/>
          <w:szCs w:val="28"/>
          <w:lang w:val="uk-UA"/>
        </w:rPr>
      </w:pPr>
    </w:p>
    <w:p w:rsidR="00CA2EB9" w:rsidRDefault="00CA2EB9" w:rsidP="00CA2EB9">
      <w:pPr>
        <w:jc w:val="center"/>
        <w:rPr>
          <w:sz w:val="28"/>
          <w:szCs w:val="28"/>
          <w:lang w:val="uk-UA"/>
        </w:rPr>
      </w:pPr>
    </w:p>
    <w:p w:rsidR="00CA2EB9" w:rsidRDefault="00CA2EB9" w:rsidP="00CA2EB9">
      <w:pPr>
        <w:jc w:val="center"/>
        <w:rPr>
          <w:sz w:val="28"/>
          <w:szCs w:val="28"/>
          <w:lang w:val="uk-UA"/>
        </w:rPr>
      </w:pPr>
      <w:r>
        <w:rPr>
          <w:sz w:val="28"/>
          <w:szCs w:val="28"/>
          <w:lang w:val="uk-UA"/>
        </w:rPr>
        <w:lastRenderedPageBreak/>
        <w:t>2</w:t>
      </w:r>
    </w:p>
    <w:p w:rsidR="00CA2EB9" w:rsidRPr="00BF650B" w:rsidRDefault="00CA2EB9" w:rsidP="00CA2EB9">
      <w:pPr>
        <w:ind w:firstLine="540"/>
        <w:jc w:val="both"/>
        <w:rPr>
          <w:sz w:val="20"/>
          <w:szCs w:val="20"/>
          <w:lang w:val="uk-UA"/>
        </w:rPr>
      </w:pPr>
    </w:p>
    <w:p w:rsidR="00CA2EB9" w:rsidRDefault="00CA2EB9" w:rsidP="00CA2EB9">
      <w:pPr>
        <w:ind w:firstLine="540"/>
        <w:jc w:val="both"/>
        <w:rPr>
          <w:sz w:val="28"/>
          <w:szCs w:val="28"/>
          <w:lang w:val="uk-UA"/>
        </w:rPr>
      </w:pPr>
      <w:r w:rsidRPr="000A1000">
        <w:rPr>
          <w:sz w:val="28"/>
          <w:szCs w:val="28"/>
          <w:lang w:val="uk-UA"/>
        </w:rPr>
        <w:t>До членів сім’ї заявника</w:t>
      </w:r>
      <w:r w:rsidRPr="00404D36">
        <w:rPr>
          <w:sz w:val="28"/>
          <w:szCs w:val="28"/>
          <w:lang w:val="uk-UA"/>
        </w:rPr>
        <w:t xml:space="preserve"> відносяться особи, які спільно проживають, </w:t>
      </w:r>
      <w:r>
        <w:rPr>
          <w:sz w:val="28"/>
          <w:szCs w:val="28"/>
          <w:lang w:val="uk-UA"/>
        </w:rPr>
        <w:t>п</w:t>
      </w:r>
      <w:r w:rsidRPr="00404D36">
        <w:rPr>
          <w:sz w:val="28"/>
          <w:szCs w:val="28"/>
          <w:lang w:val="uk-UA"/>
        </w:rPr>
        <w:t>ов’язані спільним побутом, мають взаємні права та обов’язки                             (ст</w:t>
      </w:r>
      <w:r>
        <w:rPr>
          <w:sz w:val="28"/>
          <w:szCs w:val="28"/>
          <w:lang w:val="uk-UA"/>
        </w:rPr>
        <w:t>аття</w:t>
      </w:r>
      <w:r w:rsidRPr="00404D36">
        <w:rPr>
          <w:sz w:val="28"/>
          <w:szCs w:val="28"/>
          <w:lang w:val="uk-UA"/>
        </w:rPr>
        <w:t xml:space="preserve"> 3 Сімейного кодексу України).</w:t>
      </w:r>
    </w:p>
    <w:p w:rsidR="00CA2EB9" w:rsidRPr="00404D36" w:rsidRDefault="00CA2EB9" w:rsidP="00CA2EB9">
      <w:pPr>
        <w:ind w:firstLine="540"/>
        <w:jc w:val="both"/>
        <w:rPr>
          <w:sz w:val="28"/>
          <w:szCs w:val="28"/>
          <w:lang w:val="uk-UA"/>
        </w:rPr>
      </w:pPr>
      <w:r>
        <w:rPr>
          <w:sz w:val="28"/>
          <w:szCs w:val="28"/>
          <w:lang w:val="uk-UA"/>
        </w:rPr>
        <w:t>2</w:t>
      </w:r>
      <w:r w:rsidRPr="00404D36">
        <w:rPr>
          <w:sz w:val="28"/>
          <w:szCs w:val="28"/>
          <w:lang w:val="uk-UA"/>
        </w:rPr>
        <w:t>.</w:t>
      </w:r>
      <w:r>
        <w:rPr>
          <w:sz w:val="28"/>
          <w:szCs w:val="28"/>
          <w:lang w:val="uk-UA"/>
        </w:rPr>
        <w:t xml:space="preserve"> </w:t>
      </w:r>
      <w:r w:rsidRPr="00404D36">
        <w:rPr>
          <w:sz w:val="28"/>
          <w:szCs w:val="28"/>
          <w:lang w:val="uk-UA"/>
        </w:rPr>
        <w:t>Розмір матеріальної допомоги залежить від рівня забезпеченості сім’ї та надзвичайних обставин, які склалися у заявника</w:t>
      </w:r>
      <w:r>
        <w:rPr>
          <w:sz w:val="28"/>
          <w:szCs w:val="28"/>
          <w:lang w:val="uk-UA"/>
        </w:rPr>
        <w:t xml:space="preserve"> </w:t>
      </w:r>
      <w:r w:rsidRPr="00404D36">
        <w:rPr>
          <w:sz w:val="28"/>
          <w:szCs w:val="28"/>
          <w:lang w:val="uk-UA"/>
        </w:rPr>
        <w:t>(його сім’ї).</w:t>
      </w:r>
    </w:p>
    <w:p w:rsidR="00CA2EB9" w:rsidRPr="008D0AF0" w:rsidRDefault="00CA2EB9" w:rsidP="00CA2EB9">
      <w:pPr>
        <w:ind w:firstLine="540"/>
        <w:jc w:val="both"/>
        <w:rPr>
          <w:sz w:val="28"/>
          <w:szCs w:val="28"/>
          <w:lang w:val="uk-UA"/>
        </w:rPr>
      </w:pPr>
      <w:r>
        <w:rPr>
          <w:sz w:val="28"/>
          <w:szCs w:val="28"/>
          <w:lang w:val="uk-UA"/>
        </w:rPr>
        <w:t>3</w:t>
      </w:r>
      <w:r w:rsidRPr="00404D36">
        <w:rPr>
          <w:sz w:val="28"/>
          <w:szCs w:val="28"/>
        </w:rPr>
        <w:t>. Матеріальна допомога надається заявнику не частіше одного разу на рік. У виключних випадках матеріальна допомога може бути надана повторно</w:t>
      </w:r>
      <w:r>
        <w:rPr>
          <w:sz w:val="28"/>
          <w:szCs w:val="28"/>
          <w:lang w:val="uk-UA"/>
        </w:rPr>
        <w:t xml:space="preserve"> за рішенням Млинівської селищної ради (відповідно до рекомендацій </w:t>
      </w:r>
      <w:r w:rsidRPr="00A868C8">
        <w:rPr>
          <w:sz w:val="28"/>
          <w:szCs w:val="28"/>
          <w:lang w:val="uk-UA"/>
        </w:rPr>
        <w:t xml:space="preserve">комісії </w:t>
      </w:r>
      <w:r w:rsidRPr="00A868C8">
        <w:rPr>
          <w:rStyle w:val="2"/>
          <w:color w:val="000000"/>
          <w:lang w:val="uk-UA"/>
        </w:rPr>
        <w:t xml:space="preserve">з розгляду звернень громадян про надання матеріальної допомоги </w:t>
      </w:r>
      <w:r w:rsidRPr="00A868C8">
        <w:rPr>
          <w:sz w:val="28"/>
          <w:szCs w:val="28"/>
          <w:lang w:val="uk-UA"/>
        </w:rPr>
        <w:t>в Млинівській селищній раді</w:t>
      </w:r>
      <w:r>
        <w:rPr>
          <w:sz w:val="28"/>
          <w:szCs w:val="28"/>
          <w:lang w:val="uk-UA"/>
        </w:rPr>
        <w:t>) (далі - комісія)</w:t>
      </w:r>
      <w:r w:rsidRPr="00404D36">
        <w:rPr>
          <w:sz w:val="28"/>
          <w:szCs w:val="28"/>
        </w:rPr>
        <w:t xml:space="preserve"> при наявності аргументованих документів, але не більше двох разів на рік.</w:t>
      </w:r>
    </w:p>
    <w:p w:rsidR="00CA2EB9" w:rsidRDefault="00CA2EB9" w:rsidP="00CA2EB9">
      <w:pPr>
        <w:pStyle w:val="21"/>
        <w:shd w:val="clear" w:color="auto" w:fill="auto"/>
        <w:tabs>
          <w:tab w:val="left" w:pos="486"/>
        </w:tabs>
        <w:spacing w:line="240" w:lineRule="auto"/>
        <w:ind w:firstLine="540"/>
        <w:rPr>
          <w:color w:val="2D1614"/>
          <w:shd w:val="clear" w:color="auto" w:fill="FFFFFF"/>
          <w:lang w:val="uk-UA"/>
        </w:rPr>
      </w:pPr>
      <w:r>
        <w:rPr>
          <w:shd w:val="clear" w:color="auto" w:fill="FFFFFF"/>
          <w:lang w:val="uk-UA"/>
        </w:rPr>
        <w:t>4</w:t>
      </w:r>
      <w:r w:rsidRPr="006001D0">
        <w:rPr>
          <w:shd w:val="clear" w:color="auto" w:fill="FFFFFF"/>
          <w:lang w:val="uk-UA"/>
        </w:rPr>
        <w:t xml:space="preserve">. Заяви громадян про надання матеріальної допомоги, зазначені у пункті </w:t>
      </w:r>
      <w:r>
        <w:rPr>
          <w:shd w:val="clear" w:color="auto" w:fill="FFFFFF"/>
          <w:lang w:val="uk-UA"/>
        </w:rPr>
        <w:t>1 розділу ІІ</w:t>
      </w:r>
      <w:r w:rsidRPr="006001D0">
        <w:rPr>
          <w:shd w:val="clear" w:color="auto" w:fill="FFFFFF"/>
          <w:lang w:val="uk-UA"/>
        </w:rPr>
        <w:t>,</w:t>
      </w:r>
      <w:r w:rsidRPr="006001D0">
        <w:rPr>
          <w:shd w:val="clear" w:color="auto" w:fill="FFFFFF"/>
        </w:rPr>
        <w:t> </w:t>
      </w:r>
      <w:r w:rsidRPr="006001D0">
        <w:rPr>
          <w:shd w:val="clear" w:color="auto" w:fill="FFFFFF"/>
          <w:lang w:val="uk-UA"/>
        </w:rPr>
        <w:t xml:space="preserve">розглядаються на засіданні </w:t>
      </w:r>
      <w:r w:rsidRPr="006001D0">
        <w:rPr>
          <w:lang w:val="uk-UA"/>
        </w:rPr>
        <w:t xml:space="preserve">комісії. </w:t>
      </w:r>
      <w:r w:rsidRPr="00CB4FA3">
        <w:rPr>
          <w:rStyle w:val="2"/>
          <w:lang w:val="uk-UA"/>
        </w:rPr>
        <w:t xml:space="preserve">Склад комісії та положення про її повноваження затверджуються </w:t>
      </w:r>
      <w:r>
        <w:rPr>
          <w:rStyle w:val="2"/>
          <w:lang w:val="uk-UA"/>
        </w:rPr>
        <w:t>рішенням виконавчого комітету Млинівської селищної ради</w:t>
      </w:r>
      <w:r w:rsidRPr="00CB4FA3">
        <w:rPr>
          <w:rStyle w:val="2"/>
          <w:lang w:val="uk-UA"/>
        </w:rPr>
        <w:t>.</w:t>
      </w:r>
      <w:r w:rsidRPr="00CB4FA3">
        <w:rPr>
          <w:color w:val="2D1614"/>
          <w:shd w:val="clear" w:color="auto" w:fill="FFFFFF"/>
          <w:lang w:val="uk-UA"/>
        </w:rPr>
        <w:t xml:space="preserve"> </w:t>
      </w:r>
    </w:p>
    <w:p w:rsidR="00CA2EB9" w:rsidRPr="003A134E" w:rsidRDefault="00CA2EB9" w:rsidP="00CA2EB9">
      <w:pPr>
        <w:pStyle w:val="21"/>
        <w:shd w:val="clear" w:color="auto" w:fill="auto"/>
        <w:tabs>
          <w:tab w:val="left" w:pos="486"/>
        </w:tabs>
        <w:spacing w:line="240" w:lineRule="auto"/>
        <w:ind w:firstLine="540"/>
      </w:pPr>
      <w:r>
        <w:rPr>
          <w:color w:val="2D1614"/>
          <w:shd w:val="clear" w:color="auto" w:fill="FFFFFF"/>
          <w:lang w:val="uk-UA"/>
        </w:rPr>
        <w:t xml:space="preserve">5. </w:t>
      </w:r>
      <w:r w:rsidRPr="003A134E">
        <w:rPr>
          <w:color w:val="2D1614"/>
          <w:shd w:val="clear" w:color="auto" w:fill="FFFFFF"/>
        </w:rPr>
        <w:t>Сума на отримання матеріальної допомоги визначається</w:t>
      </w:r>
      <w:r w:rsidRPr="003A134E">
        <w:rPr>
          <w:rStyle w:val="apple-converted-space"/>
          <w:color w:val="2D1614"/>
        </w:rPr>
        <w:t> </w:t>
      </w:r>
      <w:r w:rsidRPr="003A134E">
        <w:rPr>
          <w:color w:val="2D1614"/>
          <w:shd w:val="clear" w:color="auto" w:fill="FFFFFF"/>
        </w:rPr>
        <w:t>на засіданні комісії</w:t>
      </w:r>
      <w:r w:rsidRPr="003A134E">
        <w:rPr>
          <w:color w:val="2D1614"/>
          <w:shd w:val="clear" w:color="auto" w:fill="FFFFFF"/>
          <w:lang w:val="uk-UA"/>
        </w:rPr>
        <w:t xml:space="preserve"> </w:t>
      </w:r>
      <w:r>
        <w:rPr>
          <w:color w:val="2D1614"/>
          <w:shd w:val="clear" w:color="auto" w:fill="FFFFFF"/>
          <w:lang w:val="uk-UA"/>
        </w:rPr>
        <w:t xml:space="preserve">відповідно до розмірів сум матеріальної допомоги, визначених цим Положенням. </w:t>
      </w:r>
    </w:p>
    <w:p w:rsidR="00CA2EB9" w:rsidRPr="00CB2116" w:rsidRDefault="00CA2EB9" w:rsidP="00CA2EB9">
      <w:pPr>
        <w:pStyle w:val="af0"/>
        <w:shd w:val="clear" w:color="auto" w:fill="FFFFFF"/>
        <w:spacing w:before="0" w:beforeAutospacing="0" w:after="0" w:afterAutospacing="0"/>
        <w:ind w:firstLine="540"/>
        <w:jc w:val="both"/>
        <w:rPr>
          <w:rStyle w:val="2"/>
        </w:rPr>
      </w:pPr>
      <w:r>
        <w:rPr>
          <w:sz w:val="28"/>
          <w:szCs w:val="28"/>
          <w:lang w:val="uk-UA"/>
        </w:rPr>
        <w:t xml:space="preserve">6. </w:t>
      </w:r>
      <w:r w:rsidRPr="00CB2116">
        <w:rPr>
          <w:rStyle w:val="22"/>
          <w:bCs/>
          <w:color w:val="000000"/>
          <w:szCs w:val="28"/>
        </w:rPr>
        <w:t>Розміри сум матеріальної допомоги за видами:</w:t>
      </w:r>
      <w:r w:rsidRPr="00CB2116">
        <w:rPr>
          <w:rStyle w:val="2"/>
          <w:color w:val="000000"/>
        </w:rPr>
        <w:t xml:space="preserve"> </w:t>
      </w:r>
    </w:p>
    <w:p w:rsidR="00CA2EB9" w:rsidRPr="00A21E73" w:rsidRDefault="00CA2EB9" w:rsidP="00CA2EB9">
      <w:pPr>
        <w:pStyle w:val="21"/>
        <w:shd w:val="clear" w:color="auto" w:fill="auto"/>
        <w:spacing w:line="240" w:lineRule="auto"/>
        <w:ind w:firstLine="540"/>
        <w:rPr>
          <w:rStyle w:val="2"/>
          <w:lang w:val="uk-UA"/>
        </w:rPr>
      </w:pPr>
      <w:r w:rsidRPr="00A21E73">
        <w:rPr>
          <w:rStyle w:val="2"/>
        </w:rPr>
        <w:t>1</w:t>
      </w:r>
      <w:r w:rsidRPr="00A21E73">
        <w:rPr>
          <w:rStyle w:val="2"/>
          <w:lang w:val="uk-UA"/>
        </w:rPr>
        <w:t>)</w:t>
      </w:r>
      <w:r w:rsidRPr="00A21E73">
        <w:rPr>
          <w:rStyle w:val="2"/>
        </w:rPr>
        <w:t xml:space="preserve"> </w:t>
      </w:r>
      <w:r>
        <w:rPr>
          <w:rStyle w:val="2"/>
          <w:lang w:val="uk-UA"/>
        </w:rPr>
        <w:t xml:space="preserve">у разі </w:t>
      </w:r>
      <w:r w:rsidRPr="00A21E73">
        <w:rPr>
          <w:rStyle w:val="2"/>
          <w:lang w:val="uk-UA"/>
        </w:rPr>
        <w:t>з</w:t>
      </w:r>
      <w:r w:rsidRPr="00A21E73">
        <w:rPr>
          <w:rStyle w:val="2"/>
        </w:rPr>
        <w:t>нищення або пошкодження житла і майна пожежею або стихійним лихом</w:t>
      </w:r>
      <w:r w:rsidRPr="00A21E73">
        <w:rPr>
          <w:rStyle w:val="2"/>
          <w:lang w:val="uk-UA"/>
        </w:rPr>
        <w:t xml:space="preserve"> </w:t>
      </w:r>
      <w:r>
        <w:rPr>
          <w:rStyle w:val="2"/>
          <w:lang w:val="uk-UA"/>
        </w:rPr>
        <w:t>-</w:t>
      </w:r>
      <w:r w:rsidRPr="00A21E73">
        <w:rPr>
          <w:rStyle w:val="2"/>
          <w:lang w:val="uk-UA"/>
        </w:rPr>
        <w:t xml:space="preserve"> </w:t>
      </w:r>
      <w:r>
        <w:rPr>
          <w:rStyle w:val="2"/>
          <w:lang w:val="uk-UA"/>
        </w:rPr>
        <w:t>до 5000 грн.;</w:t>
      </w:r>
    </w:p>
    <w:p w:rsidR="00CA2EB9" w:rsidRPr="00A21E73" w:rsidRDefault="00CA2EB9" w:rsidP="00CA2EB9">
      <w:pPr>
        <w:pStyle w:val="21"/>
        <w:shd w:val="clear" w:color="auto" w:fill="auto"/>
        <w:tabs>
          <w:tab w:val="left" w:pos="515"/>
        </w:tabs>
        <w:spacing w:line="240" w:lineRule="auto"/>
        <w:ind w:firstLine="540"/>
        <w:rPr>
          <w:rStyle w:val="2"/>
          <w:lang w:val="uk-UA"/>
        </w:rPr>
      </w:pPr>
      <w:r w:rsidRPr="00A21E73">
        <w:rPr>
          <w:rStyle w:val="2"/>
        </w:rPr>
        <w:t>2</w:t>
      </w:r>
      <w:r w:rsidRPr="00A21E73">
        <w:rPr>
          <w:rStyle w:val="2"/>
          <w:lang w:val="uk-UA"/>
        </w:rPr>
        <w:t>)</w:t>
      </w:r>
      <w:r w:rsidRPr="00A21E73">
        <w:rPr>
          <w:rStyle w:val="2"/>
        </w:rPr>
        <w:t xml:space="preserve"> </w:t>
      </w:r>
      <w:r>
        <w:rPr>
          <w:rStyle w:val="2"/>
          <w:lang w:val="uk-UA"/>
        </w:rPr>
        <w:t xml:space="preserve">у випадку </w:t>
      </w:r>
      <w:r w:rsidRPr="00A21E73">
        <w:rPr>
          <w:rStyle w:val="2"/>
          <w:lang w:val="uk-UA"/>
        </w:rPr>
        <w:t>в</w:t>
      </w:r>
      <w:r w:rsidRPr="00A21E73">
        <w:rPr>
          <w:rStyle w:val="2"/>
        </w:rPr>
        <w:t>ажк</w:t>
      </w:r>
      <w:r>
        <w:rPr>
          <w:rStyle w:val="2"/>
          <w:lang w:val="uk-UA"/>
        </w:rPr>
        <w:t>ої</w:t>
      </w:r>
      <w:r w:rsidRPr="00A21E73">
        <w:rPr>
          <w:rStyle w:val="2"/>
        </w:rPr>
        <w:t xml:space="preserve"> тривал</w:t>
      </w:r>
      <w:r>
        <w:rPr>
          <w:rStyle w:val="2"/>
          <w:lang w:val="uk-UA"/>
        </w:rPr>
        <w:t>ої</w:t>
      </w:r>
      <w:r w:rsidRPr="00A21E73">
        <w:rPr>
          <w:rStyle w:val="2"/>
        </w:rPr>
        <w:t xml:space="preserve"> хвороб</w:t>
      </w:r>
      <w:r>
        <w:rPr>
          <w:rStyle w:val="2"/>
          <w:lang w:val="uk-UA"/>
        </w:rPr>
        <w:t>и</w:t>
      </w:r>
      <w:r w:rsidRPr="00A21E73">
        <w:rPr>
          <w:rStyle w:val="2"/>
        </w:rPr>
        <w:t xml:space="preserve"> або необхідн</w:t>
      </w:r>
      <w:r>
        <w:rPr>
          <w:rStyle w:val="2"/>
          <w:lang w:val="uk-UA"/>
        </w:rPr>
        <w:t>о</w:t>
      </w:r>
      <w:r w:rsidRPr="00A21E73">
        <w:rPr>
          <w:rStyle w:val="2"/>
        </w:rPr>
        <w:t>ст</w:t>
      </w:r>
      <w:r>
        <w:rPr>
          <w:rStyle w:val="2"/>
          <w:lang w:val="uk-UA"/>
        </w:rPr>
        <w:t>і</w:t>
      </w:r>
      <w:r w:rsidRPr="00A21E73">
        <w:rPr>
          <w:rStyle w:val="2"/>
        </w:rPr>
        <w:t xml:space="preserve"> оперативного лікування</w:t>
      </w:r>
      <w:r w:rsidRPr="00A21E73">
        <w:rPr>
          <w:rStyle w:val="2"/>
          <w:lang w:val="uk-UA"/>
        </w:rPr>
        <w:t xml:space="preserve"> </w:t>
      </w:r>
      <w:r>
        <w:rPr>
          <w:rStyle w:val="2"/>
          <w:lang w:val="uk-UA"/>
        </w:rPr>
        <w:t>-</w:t>
      </w:r>
      <w:r w:rsidRPr="00A21E73">
        <w:rPr>
          <w:rStyle w:val="2"/>
          <w:lang w:val="uk-UA"/>
        </w:rPr>
        <w:t xml:space="preserve"> </w:t>
      </w:r>
      <w:r>
        <w:rPr>
          <w:rStyle w:val="2"/>
          <w:lang w:val="uk-UA"/>
        </w:rPr>
        <w:t>до 5000 грн.;</w:t>
      </w:r>
    </w:p>
    <w:p w:rsidR="00CA2EB9" w:rsidRPr="00A21E73" w:rsidRDefault="00CA2EB9" w:rsidP="00CA2EB9">
      <w:pPr>
        <w:pStyle w:val="21"/>
        <w:shd w:val="clear" w:color="auto" w:fill="auto"/>
        <w:tabs>
          <w:tab w:val="left" w:pos="479"/>
        </w:tabs>
        <w:spacing w:line="240" w:lineRule="auto"/>
        <w:ind w:firstLine="540"/>
        <w:rPr>
          <w:rStyle w:val="2"/>
          <w:lang w:val="uk-UA"/>
        </w:rPr>
      </w:pPr>
      <w:r w:rsidRPr="00A21E73">
        <w:rPr>
          <w:rStyle w:val="2"/>
        </w:rPr>
        <w:t>3</w:t>
      </w:r>
      <w:r w:rsidRPr="00A21E73">
        <w:rPr>
          <w:rStyle w:val="2"/>
          <w:lang w:val="uk-UA"/>
        </w:rPr>
        <w:t>)</w:t>
      </w:r>
      <w:r w:rsidRPr="00A21E73">
        <w:rPr>
          <w:rStyle w:val="2"/>
        </w:rPr>
        <w:t xml:space="preserve"> </w:t>
      </w:r>
      <w:r>
        <w:rPr>
          <w:rStyle w:val="2"/>
          <w:lang w:val="uk-UA"/>
        </w:rPr>
        <w:t>для вирішення соціально-побутових питань у зв</w:t>
      </w:r>
      <w:r w:rsidRPr="00A21E73">
        <w:rPr>
          <w:rStyle w:val="2"/>
        </w:rPr>
        <w:t>’</w:t>
      </w:r>
      <w:r>
        <w:rPr>
          <w:rStyle w:val="2"/>
          <w:lang w:val="uk-UA"/>
        </w:rPr>
        <w:t>язку із скрутним матеріальним становищем</w:t>
      </w:r>
      <w:r w:rsidRPr="00A21E73">
        <w:rPr>
          <w:rStyle w:val="2"/>
        </w:rPr>
        <w:t xml:space="preserve"> </w:t>
      </w:r>
      <w:r>
        <w:rPr>
          <w:rStyle w:val="2"/>
          <w:lang w:val="uk-UA"/>
        </w:rPr>
        <w:t>-</w:t>
      </w:r>
      <w:r w:rsidRPr="00A21E73">
        <w:rPr>
          <w:rStyle w:val="2"/>
          <w:lang w:val="uk-UA"/>
        </w:rPr>
        <w:t xml:space="preserve"> </w:t>
      </w:r>
      <w:r>
        <w:rPr>
          <w:rStyle w:val="2"/>
          <w:lang w:val="uk-UA"/>
        </w:rPr>
        <w:t>до 3000 грн.</w:t>
      </w:r>
      <w:r w:rsidRPr="00A21E73">
        <w:rPr>
          <w:rStyle w:val="2"/>
          <w:lang w:val="uk-UA"/>
        </w:rPr>
        <w:t>;</w:t>
      </w:r>
    </w:p>
    <w:p w:rsidR="00CA2EB9" w:rsidRPr="004237A9" w:rsidRDefault="00CA2EB9" w:rsidP="00CA2EB9">
      <w:pPr>
        <w:pStyle w:val="21"/>
        <w:shd w:val="clear" w:color="auto" w:fill="auto"/>
        <w:tabs>
          <w:tab w:val="left" w:pos="503"/>
        </w:tabs>
        <w:spacing w:line="240" w:lineRule="auto"/>
        <w:ind w:firstLine="540"/>
        <w:rPr>
          <w:rStyle w:val="2"/>
          <w:lang w:val="uk-UA"/>
        </w:rPr>
      </w:pPr>
      <w:r w:rsidRPr="004237A9">
        <w:rPr>
          <w:rStyle w:val="2"/>
          <w:lang w:val="uk-UA"/>
        </w:rPr>
        <w:t>4) для лікування</w:t>
      </w:r>
      <w:r>
        <w:rPr>
          <w:rStyle w:val="2"/>
          <w:lang w:val="uk-UA"/>
        </w:rPr>
        <w:t xml:space="preserve"> ветеранам війни,</w:t>
      </w:r>
      <w:r w:rsidRPr="004237A9">
        <w:rPr>
          <w:rStyle w:val="2"/>
          <w:lang w:val="uk-UA"/>
        </w:rPr>
        <w:t xml:space="preserve"> </w:t>
      </w:r>
      <w:r w:rsidRPr="004237A9">
        <w:rPr>
          <w:color w:val="000000"/>
          <w:lang w:val="uk-UA"/>
        </w:rPr>
        <w:t>особам, які мобілізовані для проходження військової служби на особливий період</w:t>
      </w:r>
      <w:r w:rsidRPr="004237A9">
        <w:rPr>
          <w:rStyle w:val="2"/>
          <w:lang w:val="uk-UA"/>
        </w:rPr>
        <w:t xml:space="preserve"> </w:t>
      </w:r>
      <w:r w:rsidRPr="004237A9">
        <w:rPr>
          <w:color w:val="000000"/>
          <w:lang w:val="uk-UA"/>
        </w:rPr>
        <w:t>у разі отримання ними поранення, контузії, травми при виконанні обов’язків військової служби, що спричинили до тривалої втрати працездатності</w:t>
      </w:r>
      <w:r>
        <w:rPr>
          <w:color w:val="000000"/>
          <w:lang w:val="uk-UA"/>
        </w:rPr>
        <w:t xml:space="preserve"> </w:t>
      </w:r>
      <w:r w:rsidRPr="004237A9">
        <w:rPr>
          <w:rStyle w:val="2"/>
          <w:lang w:val="uk-UA"/>
        </w:rPr>
        <w:t xml:space="preserve">- до </w:t>
      </w:r>
      <w:r>
        <w:rPr>
          <w:rStyle w:val="2"/>
          <w:lang w:val="uk-UA"/>
        </w:rPr>
        <w:t>10</w:t>
      </w:r>
      <w:r w:rsidRPr="004237A9">
        <w:rPr>
          <w:rStyle w:val="2"/>
          <w:lang w:val="uk-UA"/>
        </w:rPr>
        <w:t>000 грн.;</w:t>
      </w:r>
    </w:p>
    <w:p w:rsidR="00CA2EB9" w:rsidRPr="00A21E73" w:rsidRDefault="00CA2EB9" w:rsidP="00CA2EB9">
      <w:pPr>
        <w:pStyle w:val="21"/>
        <w:shd w:val="clear" w:color="auto" w:fill="auto"/>
        <w:tabs>
          <w:tab w:val="left" w:pos="503"/>
        </w:tabs>
        <w:spacing w:line="240" w:lineRule="auto"/>
        <w:ind w:firstLine="540"/>
        <w:rPr>
          <w:lang w:val="uk-UA"/>
        </w:rPr>
      </w:pPr>
      <w:r w:rsidRPr="00A21E73">
        <w:rPr>
          <w:rStyle w:val="2"/>
          <w:lang w:val="uk-UA"/>
        </w:rPr>
        <w:t>5) в окремих</w:t>
      </w:r>
      <w:r>
        <w:rPr>
          <w:rStyle w:val="2"/>
          <w:lang w:val="uk-UA"/>
        </w:rPr>
        <w:t>,</w:t>
      </w:r>
      <w:r w:rsidRPr="00A21E73">
        <w:rPr>
          <w:rStyle w:val="2"/>
          <w:lang w:val="uk-UA"/>
        </w:rPr>
        <w:t xml:space="preserve"> не</w:t>
      </w:r>
      <w:r>
        <w:rPr>
          <w:rStyle w:val="2"/>
          <w:lang w:val="uk-UA"/>
        </w:rPr>
        <w:t xml:space="preserve"> </w:t>
      </w:r>
      <w:r w:rsidRPr="00A21E73">
        <w:rPr>
          <w:rStyle w:val="2"/>
          <w:lang w:val="uk-UA"/>
        </w:rPr>
        <w:t>передбачених цим Положенням випадках, у тому числі</w:t>
      </w:r>
      <w:r>
        <w:rPr>
          <w:rStyle w:val="2"/>
          <w:lang w:val="uk-UA"/>
        </w:rPr>
        <w:t>,</w:t>
      </w:r>
      <w:r w:rsidRPr="00A21E73">
        <w:rPr>
          <w:rStyle w:val="2"/>
          <w:lang w:val="uk-UA"/>
        </w:rPr>
        <w:t xml:space="preserve"> при повторному зверненні протягом одного календарного року, </w:t>
      </w:r>
      <w:r>
        <w:rPr>
          <w:rStyle w:val="2"/>
          <w:lang w:val="uk-UA"/>
        </w:rPr>
        <w:t xml:space="preserve">Млинівська </w:t>
      </w:r>
      <w:r w:rsidRPr="00A21E73">
        <w:rPr>
          <w:rStyle w:val="2"/>
          <w:lang w:val="uk-UA"/>
        </w:rPr>
        <w:t>селищна рада має право надати допомогу окремим рішенням після розгляду пакету документів та підготовки рішення комісією з розгляду звернень громадян про</w:t>
      </w:r>
      <w:r>
        <w:rPr>
          <w:rStyle w:val="2"/>
          <w:lang w:val="uk-UA"/>
        </w:rPr>
        <w:t xml:space="preserve"> надання матеріальної допомоги.</w:t>
      </w:r>
    </w:p>
    <w:p w:rsidR="00CA2EB9" w:rsidRPr="009F00ED" w:rsidRDefault="00CA2EB9" w:rsidP="00CA2EB9">
      <w:pPr>
        <w:pStyle w:val="af0"/>
        <w:shd w:val="clear" w:color="auto" w:fill="FFFFFF"/>
        <w:spacing w:before="0" w:beforeAutospacing="0" w:after="0" w:afterAutospacing="0"/>
        <w:ind w:firstLine="540"/>
        <w:jc w:val="both"/>
        <w:rPr>
          <w:color w:val="000000"/>
          <w:sz w:val="28"/>
          <w:szCs w:val="28"/>
        </w:rPr>
      </w:pPr>
      <w:r>
        <w:rPr>
          <w:color w:val="000000"/>
          <w:sz w:val="28"/>
          <w:szCs w:val="28"/>
          <w:lang w:val="uk-UA"/>
        </w:rPr>
        <w:t xml:space="preserve">7. </w:t>
      </w:r>
      <w:r w:rsidRPr="009F00ED">
        <w:rPr>
          <w:color w:val="000000"/>
          <w:sz w:val="28"/>
          <w:szCs w:val="28"/>
        </w:rPr>
        <w:t xml:space="preserve">Для розгляду питання </w:t>
      </w:r>
      <w:r>
        <w:rPr>
          <w:color w:val="000000"/>
          <w:sz w:val="28"/>
          <w:szCs w:val="28"/>
          <w:lang w:val="uk-UA"/>
        </w:rPr>
        <w:t xml:space="preserve">про </w:t>
      </w:r>
      <w:r w:rsidRPr="009F00ED">
        <w:rPr>
          <w:color w:val="000000"/>
          <w:sz w:val="28"/>
          <w:szCs w:val="28"/>
        </w:rPr>
        <w:t>виділення матеріальної допомоги подаються такі документи:</w:t>
      </w:r>
    </w:p>
    <w:p w:rsidR="00CA2EB9" w:rsidRDefault="00CA2EB9" w:rsidP="00CA2EB9">
      <w:pPr>
        <w:pStyle w:val="af0"/>
        <w:shd w:val="clear" w:color="auto" w:fill="FFFFFF"/>
        <w:spacing w:before="0" w:beforeAutospacing="0" w:after="0" w:afterAutospacing="0"/>
        <w:ind w:firstLine="540"/>
        <w:jc w:val="both"/>
        <w:rPr>
          <w:color w:val="000000"/>
          <w:sz w:val="28"/>
          <w:szCs w:val="28"/>
          <w:lang w:val="uk-UA"/>
        </w:rPr>
      </w:pPr>
      <w:r w:rsidRPr="009F00ED">
        <w:rPr>
          <w:color w:val="000000"/>
          <w:sz w:val="28"/>
          <w:szCs w:val="28"/>
        </w:rPr>
        <w:t>- особиста заява, або заява члена сім’ї, а у разі потреби лікування неповнолітньої дитини - заява одного з батьків чи опікунів, у якій вказується прізвище, ім’я, по батькові заявника, його адреса, статус та мотиви звернення;</w:t>
      </w:r>
    </w:p>
    <w:p w:rsidR="00CA2EB9" w:rsidRPr="00DC5339" w:rsidRDefault="00CA2EB9" w:rsidP="00CA2EB9">
      <w:pPr>
        <w:pStyle w:val="af0"/>
        <w:shd w:val="clear" w:color="auto" w:fill="FFFFFF"/>
        <w:spacing w:before="0" w:beforeAutospacing="0" w:after="0" w:afterAutospacing="0"/>
        <w:ind w:firstLine="540"/>
        <w:jc w:val="both"/>
        <w:rPr>
          <w:color w:val="000000"/>
          <w:sz w:val="28"/>
          <w:szCs w:val="28"/>
          <w:lang w:val="uk-UA"/>
        </w:rPr>
      </w:pPr>
      <w:r>
        <w:rPr>
          <w:color w:val="000000"/>
          <w:sz w:val="28"/>
          <w:szCs w:val="28"/>
          <w:lang w:val="uk-UA"/>
        </w:rPr>
        <w:t>- згода на обробку персональних даних;</w:t>
      </w:r>
    </w:p>
    <w:p w:rsidR="00CA2EB9" w:rsidRPr="00027BA4" w:rsidRDefault="00CA2EB9" w:rsidP="00CA2EB9">
      <w:pPr>
        <w:pStyle w:val="af0"/>
        <w:shd w:val="clear" w:color="auto" w:fill="FFFFFF"/>
        <w:spacing w:before="0" w:beforeAutospacing="0" w:after="0" w:afterAutospacing="0"/>
        <w:ind w:firstLine="540"/>
        <w:jc w:val="both"/>
        <w:rPr>
          <w:color w:val="000000"/>
          <w:sz w:val="28"/>
          <w:szCs w:val="28"/>
          <w:lang w:val="uk-UA"/>
        </w:rPr>
      </w:pPr>
      <w:r w:rsidRPr="00027BA4">
        <w:rPr>
          <w:color w:val="000000"/>
          <w:sz w:val="28"/>
          <w:szCs w:val="28"/>
          <w:lang w:val="uk-UA"/>
        </w:rPr>
        <w:t>- копія паспорт</w:t>
      </w:r>
      <w:r>
        <w:rPr>
          <w:color w:val="000000"/>
          <w:sz w:val="28"/>
          <w:szCs w:val="28"/>
          <w:lang w:val="uk-UA"/>
        </w:rPr>
        <w:t>а</w:t>
      </w:r>
      <w:r w:rsidRPr="00027BA4">
        <w:rPr>
          <w:color w:val="000000"/>
          <w:sz w:val="28"/>
          <w:szCs w:val="28"/>
          <w:lang w:val="uk-UA"/>
        </w:rPr>
        <w:t xml:space="preserve"> заявника;</w:t>
      </w:r>
    </w:p>
    <w:p w:rsidR="00CA2EB9" w:rsidRDefault="00CA2EB9" w:rsidP="00CA2EB9">
      <w:pPr>
        <w:pStyle w:val="21"/>
        <w:shd w:val="clear" w:color="auto" w:fill="auto"/>
        <w:tabs>
          <w:tab w:val="left" w:pos="222"/>
        </w:tabs>
        <w:spacing w:line="240" w:lineRule="auto"/>
        <w:ind w:firstLine="540"/>
        <w:rPr>
          <w:rStyle w:val="2"/>
          <w:color w:val="000000"/>
          <w:lang w:val="uk-UA"/>
        </w:rPr>
      </w:pPr>
      <w:r w:rsidRPr="00BA7925">
        <w:rPr>
          <w:rStyle w:val="2"/>
          <w:color w:val="000000"/>
          <w:lang w:val="uk-UA"/>
        </w:rPr>
        <w:t xml:space="preserve">- копія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w:t>
      </w:r>
    </w:p>
    <w:p w:rsidR="00CA2EB9" w:rsidRDefault="00CA2EB9" w:rsidP="00CA2EB9">
      <w:pPr>
        <w:pStyle w:val="21"/>
        <w:shd w:val="clear" w:color="auto" w:fill="auto"/>
        <w:tabs>
          <w:tab w:val="left" w:pos="222"/>
        </w:tabs>
        <w:spacing w:line="240" w:lineRule="auto"/>
        <w:ind w:firstLine="540"/>
        <w:jc w:val="center"/>
        <w:rPr>
          <w:rStyle w:val="2"/>
          <w:color w:val="000000"/>
          <w:lang w:val="uk-UA"/>
        </w:rPr>
      </w:pPr>
    </w:p>
    <w:p w:rsidR="00CA2EB9" w:rsidRDefault="00CA2EB9" w:rsidP="00CA2EB9">
      <w:pPr>
        <w:pStyle w:val="21"/>
        <w:shd w:val="clear" w:color="auto" w:fill="auto"/>
        <w:tabs>
          <w:tab w:val="left" w:pos="222"/>
        </w:tabs>
        <w:spacing w:line="240" w:lineRule="auto"/>
        <w:ind w:firstLine="540"/>
        <w:jc w:val="center"/>
        <w:rPr>
          <w:rStyle w:val="2"/>
          <w:color w:val="000000"/>
          <w:lang w:val="uk-UA"/>
        </w:rPr>
      </w:pPr>
    </w:p>
    <w:p w:rsidR="00CA2EB9" w:rsidRDefault="00CA2EB9" w:rsidP="00CA2EB9">
      <w:pPr>
        <w:pStyle w:val="21"/>
        <w:shd w:val="clear" w:color="auto" w:fill="auto"/>
        <w:tabs>
          <w:tab w:val="left" w:pos="222"/>
        </w:tabs>
        <w:spacing w:line="240" w:lineRule="auto"/>
        <w:ind w:firstLine="540"/>
        <w:jc w:val="center"/>
        <w:rPr>
          <w:rStyle w:val="2"/>
          <w:color w:val="000000"/>
          <w:lang w:val="uk-UA"/>
        </w:rPr>
      </w:pPr>
      <w:r>
        <w:rPr>
          <w:rStyle w:val="2"/>
          <w:color w:val="000000"/>
          <w:lang w:val="uk-UA"/>
        </w:rPr>
        <w:lastRenderedPageBreak/>
        <w:t>3</w:t>
      </w:r>
    </w:p>
    <w:p w:rsidR="00CA2EB9" w:rsidRDefault="00CA2EB9" w:rsidP="00CA2EB9">
      <w:pPr>
        <w:pStyle w:val="21"/>
        <w:shd w:val="clear" w:color="auto" w:fill="auto"/>
        <w:tabs>
          <w:tab w:val="left" w:pos="222"/>
        </w:tabs>
        <w:spacing w:line="240" w:lineRule="auto"/>
        <w:ind w:firstLine="540"/>
        <w:rPr>
          <w:rStyle w:val="2"/>
          <w:color w:val="000000"/>
          <w:lang w:val="uk-UA"/>
        </w:rPr>
      </w:pPr>
    </w:p>
    <w:p w:rsidR="00CA2EB9" w:rsidRDefault="00CA2EB9" w:rsidP="00CA2EB9">
      <w:pPr>
        <w:pStyle w:val="21"/>
        <w:shd w:val="clear" w:color="auto" w:fill="auto"/>
        <w:tabs>
          <w:tab w:val="left" w:pos="222"/>
        </w:tabs>
        <w:spacing w:line="240" w:lineRule="auto"/>
        <w:rPr>
          <w:rStyle w:val="2"/>
          <w:color w:val="000000"/>
          <w:lang w:val="uk-UA"/>
        </w:rPr>
      </w:pPr>
      <w:r w:rsidRPr="00BA7925">
        <w:rPr>
          <w:rStyle w:val="2"/>
          <w:color w:val="000000"/>
          <w:lang w:val="uk-UA"/>
        </w:rPr>
        <w:t>офіційно повідомили про це відповідний контролюючий орган і мають відмітку у паспорті);</w:t>
      </w:r>
    </w:p>
    <w:p w:rsidR="00CA2EB9" w:rsidRPr="00CB2116" w:rsidRDefault="00CA2EB9" w:rsidP="00CA2EB9">
      <w:pPr>
        <w:pStyle w:val="21"/>
        <w:shd w:val="clear" w:color="auto" w:fill="auto"/>
        <w:spacing w:line="240" w:lineRule="auto"/>
        <w:ind w:firstLine="540"/>
        <w:rPr>
          <w:rStyle w:val="2"/>
        </w:rPr>
      </w:pPr>
      <w:r w:rsidRPr="00CB2116">
        <w:rPr>
          <w:rStyle w:val="2"/>
          <w:color w:val="000000"/>
        </w:rPr>
        <w:t>- копія посвідчення, що підтверджує статус заявника (для пільгових</w:t>
      </w:r>
      <w:r>
        <w:rPr>
          <w:rStyle w:val="2"/>
          <w:color w:val="000000"/>
          <w:lang w:val="uk-UA"/>
        </w:rPr>
        <w:t xml:space="preserve"> </w:t>
      </w:r>
      <w:r w:rsidRPr="00CB2116">
        <w:rPr>
          <w:rStyle w:val="2"/>
          <w:color w:val="000000"/>
        </w:rPr>
        <w:t>категорій громадян);</w:t>
      </w:r>
    </w:p>
    <w:p w:rsidR="00CA2EB9" w:rsidRPr="000A1000" w:rsidRDefault="00CA2EB9" w:rsidP="00CA2EB9">
      <w:pPr>
        <w:pStyle w:val="af0"/>
        <w:spacing w:before="0" w:beforeAutospacing="0" w:after="0" w:afterAutospacing="0"/>
        <w:ind w:right="75" w:firstLine="540"/>
        <w:jc w:val="both"/>
        <w:rPr>
          <w:sz w:val="28"/>
          <w:szCs w:val="28"/>
          <w:lang w:val="uk-UA"/>
        </w:rPr>
      </w:pPr>
      <w:r w:rsidRPr="000A1000">
        <w:rPr>
          <w:sz w:val="28"/>
          <w:szCs w:val="28"/>
          <w:lang w:val="uk-UA"/>
        </w:rPr>
        <w:t>- витяг</w:t>
      </w:r>
      <w:r w:rsidRPr="000A1000">
        <w:rPr>
          <w:sz w:val="28"/>
          <w:szCs w:val="28"/>
        </w:rPr>
        <w:t xml:space="preserve"> про </w:t>
      </w:r>
      <w:r w:rsidRPr="000A1000">
        <w:rPr>
          <w:sz w:val="28"/>
          <w:szCs w:val="28"/>
          <w:lang w:val="uk-UA"/>
        </w:rPr>
        <w:t>зареєстрованих у житловому приміщенні/будинку осіб</w:t>
      </w:r>
      <w:r w:rsidRPr="000A1000">
        <w:rPr>
          <w:sz w:val="28"/>
          <w:szCs w:val="28"/>
        </w:rPr>
        <w:t>;</w:t>
      </w:r>
    </w:p>
    <w:p w:rsidR="00CA2EB9" w:rsidRPr="000A1000" w:rsidRDefault="00CA2EB9" w:rsidP="00CA2EB9">
      <w:pPr>
        <w:ind w:firstLine="540"/>
        <w:jc w:val="both"/>
        <w:rPr>
          <w:sz w:val="28"/>
          <w:szCs w:val="28"/>
          <w:lang w:val="uk-UA"/>
        </w:rPr>
      </w:pPr>
      <w:r w:rsidRPr="000A1000">
        <w:rPr>
          <w:sz w:val="28"/>
          <w:szCs w:val="28"/>
        </w:rPr>
        <w:t>- акт обстеження матеріальн</w:t>
      </w:r>
      <w:r w:rsidRPr="000A1000">
        <w:rPr>
          <w:sz w:val="28"/>
          <w:szCs w:val="28"/>
          <w:lang w:val="uk-UA"/>
        </w:rPr>
        <w:t>о</w:t>
      </w:r>
      <w:r w:rsidRPr="000A1000">
        <w:rPr>
          <w:sz w:val="28"/>
          <w:szCs w:val="28"/>
        </w:rPr>
        <w:t>-побутових  умов</w:t>
      </w:r>
      <w:r w:rsidRPr="000A1000">
        <w:rPr>
          <w:sz w:val="28"/>
          <w:szCs w:val="28"/>
          <w:lang w:val="uk-UA"/>
        </w:rPr>
        <w:t xml:space="preserve"> сім’ї</w:t>
      </w:r>
      <w:r>
        <w:rPr>
          <w:sz w:val="28"/>
          <w:szCs w:val="28"/>
          <w:lang w:val="uk-UA"/>
        </w:rPr>
        <w:t xml:space="preserve"> за зразком згідно додатку 1 до цього Положення</w:t>
      </w:r>
      <w:r w:rsidRPr="000A1000">
        <w:rPr>
          <w:sz w:val="28"/>
          <w:szCs w:val="28"/>
          <w:lang w:val="uk-UA"/>
        </w:rPr>
        <w:t>;</w:t>
      </w:r>
      <w:r w:rsidRPr="000A1000">
        <w:rPr>
          <w:sz w:val="28"/>
          <w:szCs w:val="28"/>
        </w:rPr>
        <w:t xml:space="preserve"> </w:t>
      </w:r>
    </w:p>
    <w:p w:rsidR="00CA2EB9" w:rsidRPr="000A1000" w:rsidRDefault="00CA2EB9" w:rsidP="00CA2EB9">
      <w:pPr>
        <w:ind w:firstLine="540"/>
        <w:jc w:val="both"/>
        <w:rPr>
          <w:sz w:val="28"/>
          <w:szCs w:val="28"/>
          <w:lang w:val="uk-UA"/>
        </w:rPr>
      </w:pPr>
      <w:r w:rsidRPr="000A1000">
        <w:rPr>
          <w:sz w:val="28"/>
          <w:szCs w:val="28"/>
        </w:rPr>
        <w:t xml:space="preserve">- </w:t>
      </w:r>
      <w:r w:rsidRPr="000A1000">
        <w:rPr>
          <w:sz w:val="28"/>
          <w:szCs w:val="28"/>
          <w:lang w:val="uk-UA"/>
        </w:rPr>
        <w:t>реквізити рахунку банку, за якими здійснюється перерахування коштів.</w:t>
      </w:r>
    </w:p>
    <w:p w:rsidR="00CA2EB9" w:rsidRDefault="00CA2EB9" w:rsidP="00CA2EB9">
      <w:pPr>
        <w:pStyle w:val="af0"/>
        <w:shd w:val="clear" w:color="auto" w:fill="FFFFFF"/>
        <w:spacing w:before="0" w:beforeAutospacing="0" w:after="0" w:afterAutospacing="0"/>
        <w:ind w:firstLine="540"/>
        <w:jc w:val="both"/>
        <w:rPr>
          <w:color w:val="000000"/>
          <w:sz w:val="28"/>
          <w:szCs w:val="28"/>
          <w:lang w:val="uk-UA"/>
        </w:rPr>
      </w:pPr>
      <w:r>
        <w:rPr>
          <w:rStyle w:val="2"/>
          <w:lang w:val="uk-UA"/>
        </w:rPr>
        <w:t>Для надання матеріальної допомоги н</w:t>
      </w:r>
      <w:r w:rsidRPr="000A1000">
        <w:rPr>
          <w:rStyle w:val="2"/>
          <w:lang w:val="uk-UA"/>
        </w:rPr>
        <w:t>а лікування</w:t>
      </w:r>
      <w:r>
        <w:rPr>
          <w:rStyle w:val="2"/>
          <w:lang w:val="uk-UA"/>
        </w:rPr>
        <w:t xml:space="preserve"> ветеранів війни, </w:t>
      </w:r>
      <w:r w:rsidRPr="000A1000">
        <w:rPr>
          <w:sz w:val="28"/>
          <w:szCs w:val="28"/>
          <w:lang w:val="uk-UA"/>
        </w:rPr>
        <w:t>ос</w:t>
      </w:r>
      <w:r>
        <w:rPr>
          <w:sz w:val="28"/>
          <w:szCs w:val="28"/>
          <w:lang w:val="uk-UA"/>
        </w:rPr>
        <w:t>і</w:t>
      </w:r>
      <w:r w:rsidRPr="000A1000">
        <w:rPr>
          <w:sz w:val="28"/>
          <w:szCs w:val="28"/>
          <w:lang w:val="uk-UA"/>
        </w:rPr>
        <w:t>б, які мобілізовані для проходження</w:t>
      </w:r>
      <w:r w:rsidRPr="004237A9">
        <w:rPr>
          <w:color w:val="000000"/>
          <w:sz w:val="28"/>
          <w:szCs w:val="28"/>
          <w:lang w:val="uk-UA"/>
        </w:rPr>
        <w:t xml:space="preserve"> військової служби на особливий період</w:t>
      </w:r>
      <w:r w:rsidRPr="004237A9">
        <w:rPr>
          <w:rStyle w:val="2"/>
          <w:lang w:val="uk-UA"/>
        </w:rPr>
        <w:t xml:space="preserve"> </w:t>
      </w:r>
      <w:r w:rsidRPr="004237A9">
        <w:rPr>
          <w:color w:val="000000"/>
          <w:sz w:val="28"/>
          <w:szCs w:val="28"/>
          <w:lang w:val="uk-UA"/>
        </w:rPr>
        <w:t>у разі отримання ними поранення, контузії, травми при виконанні обов’язків військової служби, що спричинили до тривалої втрати працездатності</w:t>
      </w:r>
      <w:r>
        <w:rPr>
          <w:color w:val="000000"/>
          <w:sz w:val="28"/>
          <w:szCs w:val="28"/>
          <w:lang w:val="uk-UA"/>
        </w:rPr>
        <w:t xml:space="preserve"> також надаються:</w:t>
      </w:r>
    </w:p>
    <w:p w:rsidR="00CA2EB9" w:rsidRDefault="00CA2EB9" w:rsidP="00CA2EB9">
      <w:pPr>
        <w:ind w:firstLine="540"/>
        <w:jc w:val="both"/>
        <w:rPr>
          <w:sz w:val="28"/>
          <w:szCs w:val="28"/>
          <w:lang w:val="uk-UA"/>
        </w:rPr>
      </w:pPr>
      <w:r w:rsidRPr="00404D36">
        <w:rPr>
          <w:sz w:val="28"/>
          <w:szCs w:val="28"/>
        </w:rPr>
        <w:t xml:space="preserve">- </w:t>
      </w:r>
      <w:r>
        <w:rPr>
          <w:sz w:val="28"/>
          <w:szCs w:val="28"/>
          <w:lang w:val="uk-UA"/>
        </w:rPr>
        <w:t>документи, які підтверджують мобілізацію для проходження військової служби в особливий період,</w:t>
      </w:r>
      <w:r w:rsidRPr="005F1D9C">
        <w:rPr>
          <w:sz w:val="28"/>
          <w:szCs w:val="28"/>
          <w:lang w:val="uk-UA"/>
        </w:rPr>
        <w:t xml:space="preserve"> </w:t>
      </w:r>
      <w:r w:rsidRPr="002A048A">
        <w:rPr>
          <w:sz w:val="28"/>
          <w:szCs w:val="28"/>
          <w:lang w:val="uk-UA"/>
        </w:rPr>
        <w:t xml:space="preserve">зокрема, довідок, виданих командирами (начальникам)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 </w:t>
      </w:r>
    </w:p>
    <w:p w:rsidR="00CA2EB9" w:rsidRPr="002A048A" w:rsidRDefault="00CA2EB9" w:rsidP="00CA2EB9">
      <w:pPr>
        <w:ind w:firstLine="540"/>
        <w:jc w:val="both"/>
        <w:rPr>
          <w:sz w:val="28"/>
          <w:szCs w:val="28"/>
          <w:lang w:val="uk-UA"/>
        </w:rPr>
      </w:pPr>
      <w:r>
        <w:rPr>
          <w:sz w:val="28"/>
          <w:szCs w:val="28"/>
          <w:lang w:val="uk-UA"/>
        </w:rPr>
        <w:t xml:space="preserve">- </w:t>
      </w:r>
      <w:r w:rsidRPr="002A048A">
        <w:rPr>
          <w:sz w:val="28"/>
          <w:szCs w:val="28"/>
          <w:lang w:val="uk-UA"/>
        </w:rPr>
        <w:t>документ</w:t>
      </w:r>
      <w:r>
        <w:rPr>
          <w:sz w:val="28"/>
          <w:szCs w:val="28"/>
          <w:lang w:val="uk-UA"/>
        </w:rPr>
        <w:t>и</w:t>
      </w:r>
      <w:r w:rsidRPr="002A048A">
        <w:rPr>
          <w:sz w:val="28"/>
          <w:szCs w:val="28"/>
          <w:lang w:val="uk-UA"/>
        </w:rPr>
        <w:t>, що підтверджу</w:t>
      </w:r>
      <w:r>
        <w:rPr>
          <w:sz w:val="28"/>
          <w:szCs w:val="28"/>
          <w:lang w:val="uk-UA"/>
        </w:rPr>
        <w:t>ють</w:t>
      </w:r>
      <w:r w:rsidRPr="002A048A">
        <w:rPr>
          <w:sz w:val="28"/>
          <w:szCs w:val="28"/>
          <w:lang w:val="uk-UA"/>
        </w:rPr>
        <w:t xml:space="preserve"> підстави для надання допомоги (належним чином оформленої медичної довідки про лікування в медичних закладах внаслідок поранення, контузії, каліцтва, травми</w:t>
      </w:r>
      <w:r>
        <w:rPr>
          <w:sz w:val="28"/>
          <w:szCs w:val="28"/>
          <w:lang w:val="uk-UA"/>
        </w:rPr>
        <w:t xml:space="preserve">,  отриманих під час проходження військової служби </w:t>
      </w:r>
      <w:r w:rsidRPr="002A048A">
        <w:rPr>
          <w:sz w:val="28"/>
          <w:szCs w:val="28"/>
          <w:lang w:val="uk-UA"/>
        </w:rPr>
        <w:t xml:space="preserve">чи висновок медико-соціальної експертизи про встановлення інвалідності та ступеню втрати працездатності з зазначенням причини втрати працездатності </w:t>
      </w:r>
      <w:r w:rsidRPr="009C159A">
        <w:rPr>
          <w:sz w:val="28"/>
          <w:szCs w:val="28"/>
          <w:lang w:val="uk-UA"/>
        </w:rPr>
        <w:t>або</w:t>
      </w:r>
      <w:r>
        <w:rPr>
          <w:color w:val="FF0000"/>
          <w:sz w:val="28"/>
          <w:szCs w:val="28"/>
          <w:lang w:val="uk-UA"/>
        </w:rPr>
        <w:t xml:space="preserve"> </w:t>
      </w:r>
      <w:r w:rsidRPr="009C159A">
        <w:rPr>
          <w:sz w:val="28"/>
          <w:szCs w:val="28"/>
          <w:lang w:val="uk-UA"/>
        </w:rPr>
        <w:t>витяг з рішення</w:t>
      </w:r>
      <w:r>
        <w:rPr>
          <w:color w:val="FF0000"/>
          <w:sz w:val="28"/>
          <w:szCs w:val="28"/>
          <w:lang w:val="uk-UA"/>
        </w:rPr>
        <w:t xml:space="preserve"> </w:t>
      </w:r>
      <w:r w:rsidRPr="009C159A">
        <w:rPr>
          <w:sz w:val="28"/>
          <w:szCs w:val="28"/>
          <w:lang w:val="uk-UA"/>
        </w:rPr>
        <w:t>експертної команди</w:t>
      </w:r>
      <w:r>
        <w:rPr>
          <w:color w:val="FF0000"/>
          <w:sz w:val="28"/>
          <w:szCs w:val="28"/>
          <w:lang w:val="uk-UA"/>
        </w:rPr>
        <w:t xml:space="preserve"> </w:t>
      </w:r>
      <w:r w:rsidRPr="009C159A">
        <w:rPr>
          <w:sz w:val="28"/>
          <w:szCs w:val="28"/>
          <w:lang w:val="uk-UA"/>
        </w:rPr>
        <w:t>з</w:t>
      </w:r>
      <w:r>
        <w:rPr>
          <w:color w:val="FF0000"/>
          <w:sz w:val="28"/>
          <w:szCs w:val="28"/>
          <w:lang w:val="uk-UA"/>
        </w:rPr>
        <w:t xml:space="preserve"> </w:t>
      </w:r>
      <w:r w:rsidRPr="009C159A">
        <w:rPr>
          <w:sz w:val="28"/>
          <w:szCs w:val="28"/>
          <w:lang w:val="uk-UA"/>
        </w:rPr>
        <w:t>оцінювання повсякденного функціонування</w:t>
      </w:r>
      <w:r>
        <w:rPr>
          <w:color w:val="FF0000"/>
          <w:sz w:val="28"/>
          <w:szCs w:val="28"/>
          <w:lang w:val="uk-UA"/>
        </w:rPr>
        <w:t xml:space="preserve"> </w:t>
      </w:r>
      <w:r w:rsidRPr="009C159A">
        <w:rPr>
          <w:sz w:val="28"/>
          <w:szCs w:val="28"/>
          <w:lang w:val="uk-UA"/>
        </w:rPr>
        <w:t>особи або</w:t>
      </w:r>
      <w:r w:rsidRPr="002A048A">
        <w:rPr>
          <w:sz w:val="28"/>
          <w:szCs w:val="28"/>
          <w:lang w:val="uk-UA"/>
        </w:rPr>
        <w:t xml:space="preserve"> витяг з наказу з викладенням обставин поранення та військовий квиток з відповідними відмітками про поранення, контузію, каліцтво, травму</w:t>
      </w:r>
      <w:r>
        <w:rPr>
          <w:sz w:val="28"/>
          <w:szCs w:val="28"/>
          <w:lang w:val="uk-UA"/>
        </w:rPr>
        <w:t>).</w:t>
      </w:r>
    </w:p>
    <w:p w:rsidR="00CA2EB9" w:rsidRPr="00CB2116" w:rsidRDefault="00CA2EB9" w:rsidP="00CA2EB9">
      <w:pPr>
        <w:pStyle w:val="21"/>
        <w:shd w:val="clear" w:color="auto" w:fill="auto"/>
        <w:spacing w:line="240" w:lineRule="auto"/>
        <w:ind w:firstLine="540"/>
      </w:pPr>
      <w:r>
        <w:rPr>
          <w:rStyle w:val="2"/>
          <w:color w:val="000000"/>
          <w:lang w:val="uk-UA"/>
        </w:rPr>
        <w:t>Для надання матеріальної доНа</w:t>
      </w:r>
      <w:r w:rsidRPr="00CB2116">
        <w:rPr>
          <w:rStyle w:val="2"/>
          <w:color w:val="000000"/>
        </w:rPr>
        <w:t xml:space="preserve"> оперативне </w:t>
      </w:r>
      <w:r>
        <w:rPr>
          <w:rStyle w:val="2"/>
          <w:color w:val="000000"/>
          <w:lang w:val="uk-UA"/>
        </w:rPr>
        <w:t xml:space="preserve">та дороговартісне </w:t>
      </w:r>
      <w:r w:rsidRPr="00CB2116">
        <w:rPr>
          <w:rStyle w:val="2"/>
          <w:color w:val="000000"/>
        </w:rPr>
        <w:t>лікування, придбання дорог</w:t>
      </w:r>
      <w:r>
        <w:rPr>
          <w:rStyle w:val="2"/>
          <w:color w:val="000000"/>
          <w:lang w:val="uk-UA"/>
        </w:rPr>
        <w:t>овартісних</w:t>
      </w:r>
      <w:r w:rsidRPr="00CB2116">
        <w:rPr>
          <w:rStyle w:val="2"/>
          <w:color w:val="000000"/>
        </w:rPr>
        <w:t xml:space="preserve"> медикаментів додатково надаються:</w:t>
      </w:r>
    </w:p>
    <w:p w:rsidR="00CA2EB9" w:rsidRDefault="00CA2EB9" w:rsidP="00CA2EB9">
      <w:pPr>
        <w:pStyle w:val="21"/>
        <w:shd w:val="clear" w:color="auto" w:fill="auto"/>
        <w:spacing w:line="240" w:lineRule="auto"/>
        <w:ind w:firstLine="540"/>
        <w:rPr>
          <w:color w:val="000000"/>
          <w:lang w:val="uk-UA"/>
        </w:rPr>
      </w:pPr>
      <w:r w:rsidRPr="00446348">
        <w:rPr>
          <w:color w:val="000000"/>
        </w:rPr>
        <w:t>- довідка медичного закладу щодо необхідності проведення дороговартісно</w:t>
      </w:r>
      <w:r w:rsidRPr="00446348">
        <w:rPr>
          <w:color w:val="000000"/>
          <w:lang w:val="uk-UA"/>
        </w:rPr>
        <w:t>го</w:t>
      </w:r>
      <w:r w:rsidRPr="00446348">
        <w:rPr>
          <w:color w:val="000000"/>
        </w:rPr>
        <w:t xml:space="preserve"> </w:t>
      </w:r>
      <w:r w:rsidRPr="00446348">
        <w:rPr>
          <w:color w:val="000000"/>
          <w:lang w:val="uk-UA"/>
        </w:rPr>
        <w:t>оперативного втручання</w:t>
      </w:r>
      <w:r w:rsidRPr="00446348">
        <w:rPr>
          <w:color w:val="000000"/>
        </w:rPr>
        <w:t xml:space="preserve">, </w:t>
      </w:r>
      <w:r w:rsidRPr="00446348">
        <w:rPr>
          <w:color w:val="000000"/>
          <w:lang w:val="uk-UA"/>
        </w:rPr>
        <w:t xml:space="preserve">копія документів </w:t>
      </w:r>
      <w:r w:rsidRPr="00446348">
        <w:rPr>
          <w:color w:val="000000"/>
        </w:rPr>
        <w:t>про довготривалу хворобу чи необхідність дороговартісного лікування</w:t>
      </w:r>
      <w:r>
        <w:rPr>
          <w:color w:val="000000"/>
          <w:lang w:val="uk-UA"/>
        </w:rPr>
        <w:t>;</w:t>
      </w:r>
    </w:p>
    <w:p w:rsidR="00CA2EB9" w:rsidRPr="00446348" w:rsidRDefault="00CA2EB9" w:rsidP="00CA2EB9">
      <w:pPr>
        <w:pStyle w:val="21"/>
        <w:shd w:val="clear" w:color="auto" w:fill="auto"/>
        <w:spacing w:line="240" w:lineRule="auto"/>
        <w:ind w:firstLine="540"/>
      </w:pPr>
      <w:r w:rsidRPr="00446348">
        <w:rPr>
          <w:rStyle w:val="2"/>
          <w:color w:val="000000"/>
        </w:rPr>
        <w:t>- виписка з історії хвороби (довідк</w:t>
      </w:r>
      <w:r>
        <w:rPr>
          <w:rStyle w:val="2"/>
          <w:color w:val="000000"/>
          <w:lang w:val="uk-UA"/>
        </w:rPr>
        <w:t>а</w:t>
      </w:r>
      <w:r w:rsidRPr="00446348">
        <w:rPr>
          <w:rStyle w:val="2"/>
          <w:color w:val="000000"/>
        </w:rPr>
        <w:t xml:space="preserve"> або копі</w:t>
      </w:r>
      <w:r>
        <w:rPr>
          <w:rStyle w:val="2"/>
          <w:color w:val="000000"/>
          <w:lang w:val="uk-UA"/>
        </w:rPr>
        <w:t>я</w:t>
      </w:r>
      <w:r w:rsidRPr="00446348">
        <w:rPr>
          <w:rStyle w:val="2"/>
          <w:color w:val="000000"/>
        </w:rPr>
        <w:t xml:space="preserve"> довідки медичної установи);</w:t>
      </w:r>
    </w:p>
    <w:p w:rsidR="00CA2EB9" w:rsidRDefault="00CA2EB9" w:rsidP="00CA2EB9">
      <w:pPr>
        <w:pStyle w:val="21"/>
        <w:shd w:val="clear" w:color="auto" w:fill="auto"/>
        <w:spacing w:line="240" w:lineRule="auto"/>
        <w:ind w:firstLine="540"/>
        <w:rPr>
          <w:rStyle w:val="2"/>
          <w:color w:val="000000"/>
          <w:lang w:val="uk-UA"/>
        </w:rPr>
      </w:pPr>
      <w:r w:rsidRPr="00CB2116">
        <w:rPr>
          <w:rStyle w:val="2"/>
          <w:color w:val="000000"/>
        </w:rPr>
        <w:t>- квитанції, чеки за проведене лікування.</w:t>
      </w:r>
    </w:p>
    <w:p w:rsidR="00CA2EB9" w:rsidRPr="00CB2116" w:rsidRDefault="00CA2EB9" w:rsidP="00CA2EB9">
      <w:pPr>
        <w:pStyle w:val="21"/>
        <w:shd w:val="clear" w:color="auto" w:fill="auto"/>
        <w:spacing w:line="240" w:lineRule="auto"/>
        <w:ind w:firstLine="540"/>
      </w:pPr>
      <w:r w:rsidRPr="00CB2116">
        <w:rPr>
          <w:rStyle w:val="2"/>
          <w:color w:val="000000"/>
        </w:rPr>
        <w:t>Для надання матеріальної допомоги постраждалим від пожежі, стихійних лих тощо, додатково надаються копії наступних документів:</w:t>
      </w:r>
    </w:p>
    <w:p w:rsidR="00CA2EB9" w:rsidRPr="00CB2116" w:rsidRDefault="00CA2EB9" w:rsidP="00CA2EB9">
      <w:pPr>
        <w:pStyle w:val="21"/>
        <w:shd w:val="clear" w:color="auto" w:fill="auto"/>
        <w:spacing w:line="240" w:lineRule="auto"/>
        <w:ind w:firstLine="540"/>
      </w:pPr>
      <w:r w:rsidRPr="00CB2116">
        <w:rPr>
          <w:rStyle w:val="2"/>
          <w:color w:val="000000"/>
        </w:rPr>
        <w:t xml:space="preserve">- акт про пожежу від </w:t>
      </w:r>
      <w:r>
        <w:rPr>
          <w:rStyle w:val="2"/>
          <w:color w:val="000000"/>
          <w:lang w:val="uk-UA"/>
        </w:rPr>
        <w:t>установи</w:t>
      </w:r>
      <w:r w:rsidRPr="00CB2116">
        <w:rPr>
          <w:rStyle w:val="2"/>
          <w:color w:val="000000"/>
        </w:rPr>
        <w:t xml:space="preserve"> пожежного нагляду;</w:t>
      </w:r>
    </w:p>
    <w:p w:rsidR="00CA2EB9" w:rsidRPr="00CB2116" w:rsidRDefault="00CA2EB9" w:rsidP="00CA2EB9">
      <w:pPr>
        <w:pStyle w:val="21"/>
        <w:shd w:val="clear" w:color="auto" w:fill="auto"/>
        <w:spacing w:line="240" w:lineRule="auto"/>
        <w:ind w:firstLine="540"/>
      </w:pPr>
      <w:r w:rsidRPr="00CB2116">
        <w:rPr>
          <w:rStyle w:val="2"/>
          <w:color w:val="000000"/>
        </w:rPr>
        <w:t>- акт про наслідки стихійного лиха;</w:t>
      </w:r>
    </w:p>
    <w:p w:rsidR="00CA2EB9" w:rsidRPr="00446348" w:rsidRDefault="00CA2EB9" w:rsidP="00CA2EB9">
      <w:pPr>
        <w:pStyle w:val="21"/>
        <w:shd w:val="clear" w:color="auto" w:fill="auto"/>
        <w:spacing w:line="240" w:lineRule="auto"/>
        <w:ind w:firstLine="540"/>
        <w:rPr>
          <w:lang w:val="uk-UA"/>
        </w:rPr>
      </w:pPr>
      <w:r w:rsidRPr="00CB2116">
        <w:rPr>
          <w:rStyle w:val="2"/>
          <w:color w:val="000000"/>
        </w:rPr>
        <w:t>- документи про право власності на житло</w:t>
      </w:r>
      <w:r>
        <w:rPr>
          <w:rStyle w:val="2"/>
          <w:color w:val="000000"/>
          <w:lang w:val="uk-UA"/>
        </w:rPr>
        <w:t xml:space="preserve"> (або виписка з погосподарської книги);</w:t>
      </w:r>
    </w:p>
    <w:p w:rsidR="00CA2EB9" w:rsidRPr="00CB2116" w:rsidRDefault="00CA2EB9" w:rsidP="00CA2EB9">
      <w:pPr>
        <w:pStyle w:val="21"/>
        <w:shd w:val="clear" w:color="auto" w:fill="auto"/>
        <w:spacing w:line="240" w:lineRule="auto"/>
        <w:ind w:firstLine="567"/>
      </w:pPr>
      <w:r w:rsidRPr="00CB2116">
        <w:rPr>
          <w:rStyle w:val="2"/>
          <w:color w:val="000000"/>
        </w:rPr>
        <w:t>- інші документи (перелік встановлюється комісією при виникненні додаткових питань, які потребують уточнення).</w:t>
      </w:r>
    </w:p>
    <w:p w:rsidR="00CA2EB9" w:rsidRDefault="00CA2EB9" w:rsidP="00CA2EB9">
      <w:pPr>
        <w:pStyle w:val="21"/>
        <w:shd w:val="clear" w:color="auto" w:fill="auto"/>
        <w:spacing w:line="240" w:lineRule="auto"/>
        <w:ind w:firstLine="540"/>
        <w:jc w:val="center"/>
        <w:rPr>
          <w:rStyle w:val="2"/>
          <w:color w:val="000000"/>
          <w:lang w:val="uk-UA"/>
        </w:rPr>
      </w:pPr>
    </w:p>
    <w:p w:rsidR="00CA2EB9" w:rsidRDefault="00CA2EB9" w:rsidP="00CA2EB9">
      <w:pPr>
        <w:pStyle w:val="21"/>
        <w:shd w:val="clear" w:color="auto" w:fill="auto"/>
        <w:spacing w:line="240" w:lineRule="auto"/>
        <w:ind w:firstLine="540"/>
        <w:jc w:val="center"/>
        <w:rPr>
          <w:rStyle w:val="2"/>
          <w:color w:val="000000"/>
          <w:lang w:val="uk-UA"/>
        </w:rPr>
      </w:pPr>
    </w:p>
    <w:p w:rsidR="00CA2EB9" w:rsidRDefault="00CA2EB9" w:rsidP="00CA2EB9">
      <w:pPr>
        <w:pStyle w:val="21"/>
        <w:shd w:val="clear" w:color="auto" w:fill="auto"/>
        <w:spacing w:line="240" w:lineRule="auto"/>
        <w:ind w:firstLine="540"/>
        <w:jc w:val="center"/>
        <w:rPr>
          <w:rStyle w:val="2"/>
          <w:color w:val="000000"/>
          <w:lang w:val="uk-UA"/>
        </w:rPr>
      </w:pPr>
      <w:r>
        <w:rPr>
          <w:rStyle w:val="2"/>
          <w:color w:val="000000"/>
          <w:lang w:val="uk-UA"/>
        </w:rPr>
        <w:lastRenderedPageBreak/>
        <w:t>4</w:t>
      </w:r>
    </w:p>
    <w:p w:rsidR="00CA2EB9" w:rsidRDefault="00CA2EB9" w:rsidP="00CA2EB9">
      <w:pPr>
        <w:pStyle w:val="21"/>
        <w:shd w:val="clear" w:color="auto" w:fill="auto"/>
        <w:spacing w:line="240" w:lineRule="auto"/>
        <w:rPr>
          <w:rStyle w:val="2"/>
          <w:color w:val="000000"/>
          <w:lang w:val="uk-UA"/>
        </w:rPr>
      </w:pPr>
    </w:p>
    <w:p w:rsidR="00CA2EB9" w:rsidRDefault="00CA2EB9" w:rsidP="00CA2EB9">
      <w:pPr>
        <w:pStyle w:val="21"/>
        <w:shd w:val="clear" w:color="auto" w:fill="auto"/>
        <w:spacing w:line="240" w:lineRule="auto"/>
        <w:ind w:firstLine="540"/>
        <w:rPr>
          <w:rStyle w:val="2"/>
          <w:color w:val="000000"/>
          <w:lang w:val="uk-UA"/>
        </w:rPr>
      </w:pPr>
      <w:r w:rsidRPr="00CB2116">
        <w:rPr>
          <w:rStyle w:val="2"/>
          <w:color w:val="000000"/>
        </w:rPr>
        <w:t>Заявник має право надати інші документи, що підтверджують складну життєву ситуацію.</w:t>
      </w:r>
    </w:p>
    <w:p w:rsidR="00CA2EB9" w:rsidRPr="00CB2116" w:rsidRDefault="00CA2EB9" w:rsidP="00CA2EB9">
      <w:pPr>
        <w:pStyle w:val="21"/>
        <w:shd w:val="clear" w:color="auto" w:fill="auto"/>
        <w:tabs>
          <w:tab w:val="left" w:pos="372"/>
          <w:tab w:val="left" w:pos="523"/>
        </w:tabs>
        <w:spacing w:line="240" w:lineRule="auto"/>
        <w:ind w:firstLine="540"/>
      </w:pPr>
      <w:r>
        <w:rPr>
          <w:rStyle w:val="2"/>
          <w:color w:val="000000"/>
          <w:lang w:val="uk-UA"/>
        </w:rPr>
        <w:t>8</w:t>
      </w:r>
      <w:r w:rsidRPr="00CB2116">
        <w:rPr>
          <w:rStyle w:val="2"/>
          <w:color w:val="000000"/>
        </w:rPr>
        <w:t>. Підставою для відмови в наданні матеріальної допомоги є:</w:t>
      </w:r>
    </w:p>
    <w:p w:rsidR="00CA2EB9" w:rsidRPr="00CB2116" w:rsidRDefault="00CA2EB9" w:rsidP="00CA2EB9">
      <w:pPr>
        <w:pStyle w:val="21"/>
        <w:shd w:val="clear" w:color="auto" w:fill="auto"/>
        <w:tabs>
          <w:tab w:val="left" w:pos="515"/>
          <w:tab w:val="left" w:pos="1963"/>
        </w:tabs>
        <w:spacing w:line="240" w:lineRule="auto"/>
        <w:ind w:firstLine="540"/>
      </w:pPr>
      <w:r w:rsidRPr="00CB2116">
        <w:rPr>
          <w:rStyle w:val="2"/>
          <w:color w:val="000000"/>
        </w:rPr>
        <w:t xml:space="preserve">- </w:t>
      </w:r>
      <w:r>
        <w:rPr>
          <w:rStyle w:val="2"/>
          <w:color w:val="000000"/>
          <w:lang w:val="uk-UA"/>
        </w:rPr>
        <w:t>письмова в</w:t>
      </w:r>
      <w:r w:rsidRPr="00CB2116">
        <w:rPr>
          <w:rStyle w:val="2"/>
          <w:color w:val="000000"/>
        </w:rPr>
        <w:t>ідмова заявника від отримання матеріальної допомоги;</w:t>
      </w:r>
    </w:p>
    <w:p w:rsidR="00CA2EB9" w:rsidRPr="00CB2116" w:rsidRDefault="00CA2EB9" w:rsidP="00CA2EB9">
      <w:pPr>
        <w:pStyle w:val="21"/>
        <w:shd w:val="clear" w:color="auto" w:fill="auto"/>
        <w:tabs>
          <w:tab w:val="left" w:pos="1272"/>
          <w:tab w:val="left" w:pos="3494"/>
          <w:tab w:val="left" w:pos="5928"/>
          <w:tab w:val="left" w:pos="7920"/>
        </w:tabs>
        <w:spacing w:line="240" w:lineRule="auto"/>
        <w:ind w:firstLine="540"/>
      </w:pPr>
      <w:r w:rsidRPr="00CB2116">
        <w:rPr>
          <w:rStyle w:val="2"/>
          <w:color w:val="000000"/>
        </w:rPr>
        <w:t xml:space="preserve">- </w:t>
      </w:r>
      <w:r>
        <w:rPr>
          <w:rStyle w:val="2"/>
          <w:color w:val="000000"/>
          <w:lang w:val="uk-UA"/>
        </w:rPr>
        <w:t>н</w:t>
      </w:r>
      <w:r w:rsidRPr="00CB2116">
        <w:rPr>
          <w:rStyle w:val="2"/>
          <w:color w:val="000000"/>
        </w:rPr>
        <w:t>адання неповного пакету документів;</w:t>
      </w:r>
    </w:p>
    <w:p w:rsidR="00CA2EB9" w:rsidRPr="00BA7925" w:rsidRDefault="00CA2EB9" w:rsidP="00CA2EB9">
      <w:pPr>
        <w:pStyle w:val="21"/>
        <w:shd w:val="clear" w:color="auto" w:fill="auto"/>
        <w:tabs>
          <w:tab w:val="left" w:pos="253"/>
        </w:tabs>
        <w:spacing w:line="240" w:lineRule="auto"/>
        <w:ind w:firstLine="540"/>
        <w:rPr>
          <w:rStyle w:val="2"/>
          <w:color w:val="000000"/>
          <w:lang w:val="uk-UA"/>
        </w:rPr>
      </w:pPr>
      <w:r w:rsidRPr="00CB2116">
        <w:rPr>
          <w:rStyle w:val="2"/>
          <w:color w:val="000000"/>
        </w:rPr>
        <w:t xml:space="preserve">- </w:t>
      </w:r>
      <w:r>
        <w:rPr>
          <w:rStyle w:val="2"/>
          <w:color w:val="000000"/>
          <w:lang w:val="uk-UA"/>
        </w:rPr>
        <w:t>відсутність підстав для надання матеріальної допомоги, визначених у пункті 1 розділу ІІ Положення;</w:t>
      </w:r>
    </w:p>
    <w:p w:rsidR="00CA2EB9" w:rsidRPr="00301EE5" w:rsidRDefault="00CA2EB9" w:rsidP="00CA2EB9">
      <w:pPr>
        <w:pStyle w:val="21"/>
        <w:shd w:val="clear" w:color="auto" w:fill="auto"/>
        <w:tabs>
          <w:tab w:val="left" w:pos="217"/>
        </w:tabs>
        <w:spacing w:line="240" w:lineRule="auto"/>
        <w:ind w:firstLine="540"/>
        <w:rPr>
          <w:lang w:val="uk-UA"/>
        </w:rPr>
      </w:pPr>
      <w:r>
        <w:rPr>
          <w:rStyle w:val="2"/>
          <w:color w:val="000000"/>
          <w:lang w:val="uk-UA"/>
        </w:rPr>
        <w:t>- с</w:t>
      </w:r>
      <w:r w:rsidRPr="00CB2116">
        <w:rPr>
          <w:rStyle w:val="2"/>
          <w:color w:val="000000"/>
        </w:rPr>
        <w:t>мерть заявника</w:t>
      </w:r>
      <w:r>
        <w:rPr>
          <w:rStyle w:val="2"/>
          <w:color w:val="000000"/>
          <w:lang w:val="uk-UA"/>
        </w:rPr>
        <w:t>.</w:t>
      </w:r>
    </w:p>
    <w:p w:rsidR="00CA2EB9" w:rsidRPr="00CB2116" w:rsidRDefault="00CA2EB9" w:rsidP="00CA2EB9">
      <w:pPr>
        <w:pStyle w:val="21"/>
        <w:shd w:val="clear" w:color="auto" w:fill="auto"/>
        <w:spacing w:line="240" w:lineRule="auto"/>
        <w:ind w:firstLine="540"/>
      </w:pPr>
      <w:r w:rsidRPr="00CB2116">
        <w:rPr>
          <w:rStyle w:val="2"/>
          <w:color w:val="000000"/>
        </w:rPr>
        <w:t>Громадяни, які звернулися за матеріальною допомогою, несуть відповідальність за достовірність наданих даних. Якщо сім’єю навмисно подано недостовірні відомості чи приховано відомості, що вплинули або могли вплинути на встановлення права на матеріальну допомогу та на визначення її розміру, виплата призначення допомоги припиняється. У разі, якщо такі відомості виявлені після виплати заявнику матеріальної допомоги, заявник повинен повернути отримані кошти до бюджету</w:t>
      </w:r>
      <w:r>
        <w:rPr>
          <w:rStyle w:val="2"/>
          <w:color w:val="000000"/>
          <w:lang w:val="uk-UA"/>
        </w:rPr>
        <w:t xml:space="preserve"> Млинівської селищної територіальної громади</w:t>
      </w:r>
      <w:r w:rsidRPr="00CB2116">
        <w:rPr>
          <w:rStyle w:val="2"/>
          <w:color w:val="000000"/>
        </w:rPr>
        <w:t>.</w:t>
      </w:r>
    </w:p>
    <w:p w:rsidR="00CA2EB9" w:rsidRPr="00BA7925" w:rsidRDefault="00CA2EB9" w:rsidP="00CA2EB9">
      <w:pPr>
        <w:ind w:firstLine="540"/>
        <w:rPr>
          <w:sz w:val="28"/>
          <w:szCs w:val="28"/>
        </w:rPr>
      </w:pPr>
    </w:p>
    <w:p w:rsidR="00CA2EB9" w:rsidRDefault="00CA2EB9" w:rsidP="00CA2EB9">
      <w:pPr>
        <w:pStyle w:val="21"/>
        <w:shd w:val="clear" w:color="auto" w:fill="auto"/>
        <w:spacing w:line="240" w:lineRule="auto"/>
        <w:jc w:val="center"/>
        <w:rPr>
          <w:b/>
          <w:lang w:val="uk-UA"/>
        </w:rPr>
      </w:pPr>
      <w:r w:rsidRPr="000A1000">
        <w:rPr>
          <w:rStyle w:val="2"/>
          <w:b/>
          <w:lang w:val="uk-UA"/>
        </w:rPr>
        <w:t xml:space="preserve">ІІІ. </w:t>
      </w:r>
      <w:r w:rsidRPr="000A1000">
        <w:rPr>
          <w:b/>
        </w:rPr>
        <w:t>Підготовка документів для надання матеріальної допомоги</w:t>
      </w:r>
    </w:p>
    <w:p w:rsidR="00CA2EB9" w:rsidRPr="00DE4DEA" w:rsidRDefault="00CA2EB9" w:rsidP="00CA2EB9">
      <w:pPr>
        <w:pStyle w:val="21"/>
        <w:shd w:val="clear" w:color="auto" w:fill="auto"/>
        <w:spacing w:line="240" w:lineRule="auto"/>
        <w:jc w:val="center"/>
        <w:rPr>
          <w:b/>
          <w:lang w:val="uk-UA"/>
        </w:rPr>
      </w:pPr>
    </w:p>
    <w:p w:rsidR="00CA2EB9" w:rsidRPr="000A1000" w:rsidRDefault="00CA2EB9" w:rsidP="00CA2EB9">
      <w:pPr>
        <w:pStyle w:val="af0"/>
        <w:shd w:val="clear" w:color="auto" w:fill="FFFFFF"/>
        <w:spacing w:before="0" w:beforeAutospacing="0" w:after="0" w:afterAutospacing="0"/>
        <w:ind w:firstLine="709"/>
        <w:jc w:val="both"/>
        <w:rPr>
          <w:sz w:val="28"/>
          <w:szCs w:val="28"/>
          <w:lang w:val="uk-UA"/>
        </w:rPr>
      </w:pPr>
      <w:r w:rsidRPr="000A1000">
        <w:rPr>
          <w:sz w:val="28"/>
          <w:szCs w:val="28"/>
          <w:lang w:val="uk-UA"/>
        </w:rPr>
        <w:t xml:space="preserve">1. Заява про надання матеріальної допомоги приймається та реєструється адміністратором </w:t>
      </w:r>
      <w:r w:rsidRPr="000A1000">
        <w:rPr>
          <w:rStyle w:val="apple-converted-space"/>
          <w:sz w:val="28"/>
          <w:szCs w:val="28"/>
          <w:lang w:val="uk-UA"/>
        </w:rPr>
        <w:t xml:space="preserve">відділу “Центр надання адміністративних послуг” апарату </w:t>
      </w:r>
      <w:r w:rsidRPr="000A1000">
        <w:rPr>
          <w:sz w:val="28"/>
          <w:szCs w:val="28"/>
          <w:lang w:val="uk-UA"/>
        </w:rPr>
        <w:t>виконавчого комітету</w:t>
      </w:r>
      <w:r w:rsidRPr="000A1000">
        <w:rPr>
          <w:rStyle w:val="apple-converted-space"/>
          <w:sz w:val="28"/>
          <w:szCs w:val="28"/>
        </w:rPr>
        <w:t> </w:t>
      </w:r>
      <w:r w:rsidRPr="000A1000">
        <w:rPr>
          <w:rStyle w:val="apple-converted-space"/>
          <w:sz w:val="28"/>
          <w:szCs w:val="28"/>
          <w:lang w:val="uk-UA"/>
        </w:rPr>
        <w:t xml:space="preserve">Млинівської селищної </w:t>
      </w:r>
      <w:r w:rsidRPr="000A1000">
        <w:rPr>
          <w:sz w:val="28"/>
          <w:szCs w:val="28"/>
          <w:lang w:val="uk-UA"/>
        </w:rPr>
        <w:t>ради.</w:t>
      </w:r>
    </w:p>
    <w:p w:rsidR="00CA2EB9" w:rsidRPr="000A1000" w:rsidRDefault="00CA2EB9" w:rsidP="00CA2EB9">
      <w:pPr>
        <w:ind w:firstLine="709"/>
        <w:jc w:val="both"/>
        <w:rPr>
          <w:sz w:val="28"/>
          <w:szCs w:val="28"/>
          <w:lang w:val="uk-UA"/>
        </w:rPr>
      </w:pPr>
      <w:r w:rsidRPr="000A1000">
        <w:rPr>
          <w:sz w:val="28"/>
          <w:szCs w:val="28"/>
          <w:lang w:val="uk-UA"/>
        </w:rPr>
        <w:t xml:space="preserve">2. Після реєстрації заява передається на опрацювання до відділу соціального захисту апарату виконавчого комітету Млинівської селищної ради для подання на  комісію </w:t>
      </w:r>
      <w:r w:rsidRPr="000A1000">
        <w:rPr>
          <w:rStyle w:val="2"/>
          <w:lang w:val="uk-UA"/>
        </w:rPr>
        <w:t xml:space="preserve">з розгляду звернень громадян про надання матеріальної допомоги </w:t>
      </w:r>
      <w:r w:rsidRPr="000A1000">
        <w:rPr>
          <w:sz w:val="28"/>
          <w:szCs w:val="28"/>
          <w:lang w:val="uk-UA"/>
        </w:rPr>
        <w:t>в Млинівській селищній раді.</w:t>
      </w:r>
    </w:p>
    <w:p w:rsidR="00CA2EB9" w:rsidRPr="000A1000" w:rsidRDefault="00CA2EB9" w:rsidP="00CA2EB9">
      <w:pPr>
        <w:ind w:firstLine="709"/>
        <w:jc w:val="both"/>
        <w:rPr>
          <w:sz w:val="28"/>
          <w:szCs w:val="28"/>
          <w:lang w:val="uk-UA"/>
        </w:rPr>
      </w:pPr>
      <w:r w:rsidRPr="000A1000">
        <w:rPr>
          <w:sz w:val="28"/>
          <w:szCs w:val="28"/>
          <w:lang w:val="uk-UA"/>
        </w:rPr>
        <w:t>3. Робота, пов’язана з підготовкою документів, проектів розпоряджень селищного голови, покладається на</w:t>
      </w:r>
      <w:r w:rsidRPr="000A1000">
        <w:rPr>
          <w:lang w:val="uk-UA"/>
        </w:rPr>
        <w:t xml:space="preserve"> </w:t>
      </w:r>
      <w:r w:rsidRPr="000A1000">
        <w:rPr>
          <w:sz w:val="28"/>
          <w:szCs w:val="28"/>
          <w:lang w:val="uk-UA"/>
        </w:rPr>
        <w:t>відділ соціального захисту апарату виконавчого комітету Млинівської селищної ради.</w:t>
      </w:r>
    </w:p>
    <w:p w:rsidR="00CA2EB9" w:rsidRPr="000A1000" w:rsidRDefault="00CA2EB9" w:rsidP="00CA2EB9">
      <w:pPr>
        <w:pStyle w:val="af0"/>
        <w:shd w:val="clear" w:color="auto" w:fill="FFFFFF"/>
        <w:spacing w:before="0" w:beforeAutospacing="0" w:after="0" w:afterAutospacing="0"/>
        <w:ind w:firstLine="709"/>
        <w:jc w:val="both"/>
        <w:rPr>
          <w:sz w:val="28"/>
          <w:szCs w:val="28"/>
        </w:rPr>
      </w:pPr>
      <w:r w:rsidRPr="000A1000">
        <w:rPr>
          <w:sz w:val="28"/>
          <w:szCs w:val="28"/>
          <w:lang w:val="uk-UA"/>
        </w:rPr>
        <w:t>4</w:t>
      </w:r>
      <w:r w:rsidRPr="000A1000">
        <w:rPr>
          <w:sz w:val="28"/>
          <w:szCs w:val="28"/>
        </w:rPr>
        <w:t>. Якщо протягом одного місяця з моменту подання заяви заявник не надає необхідні документи, питання про надання матеріальної допомоги знімається з контролю і рішення щодо нього не приймається.</w:t>
      </w:r>
    </w:p>
    <w:p w:rsidR="00CA2EB9" w:rsidRPr="0059413E" w:rsidRDefault="00CA2EB9" w:rsidP="00CA2EB9">
      <w:pPr>
        <w:pStyle w:val="af0"/>
        <w:shd w:val="clear" w:color="auto" w:fill="FFFFFF"/>
        <w:spacing w:before="0" w:beforeAutospacing="0" w:after="0" w:afterAutospacing="0"/>
        <w:ind w:firstLine="709"/>
        <w:jc w:val="both"/>
        <w:rPr>
          <w:color w:val="000000"/>
          <w:sz w:val="28"/>
          <w:szCs w:val="28"/>
          <w:lang w:val="uk-UA"/>
        </w:rPr>
      </w:pPr>
      <w:r w:rsidRPr="000A1000">
        <w:rPr>
          <w:sz w:val="28"/>
          <w:szCs w:val="28"/>
          <w:lang w:val="uk-UA"/>
        </w:rPr>
        <w:t>5</w:t>
      </w:r>
      <w:r w:rsidRPr="000A1000">
        <w:rPr>
          <w:sz w:val="28"/>
          <w:szCs w:val="28"/>
        </w:rPr>
        <w:t>. Пакет документів  для одержання матеріальної допомоги</w:t>
      </w:r>
      <w:r w:rsidRPr="0014561D">
        <w:rPr>
          <w:color w:val="000000"/>
          <w:sz w:val="28"/>
          <w:szCs w:val="28"/>
        </w:rPr>
        <w:t xml:space="preserve"> подається до комісії</w:t>
      </w:r>
      <w:r>
        <w:rPr>
          <w:color w:val="000000"/>
          <w:sz w:val="28"/>
          <w:szCs w:val="28"/>
          <w:lang w:val="uk-UA"/>
        </w:rPr>
        <w:t>, яка</w:t>
      </w:r>
      <w:r w:rsidRPr="0014561D">
        <w:rPr>
          <w:color w:val="000000"/>
          <w:sz w:val="28"/>
          <w:szCs w:val="28"/>
        </w:rPr>
        <w:t xml:space="preserve"> у ході свого засідання розглядає подані документи, підстави та встановлює суму матеріальної допомоги. За результатами засідання комісії складається протокол. Комісія проводить свої засідання до 20 числа місяця.</w:t>
      </w:r>
    </w:p>
    <w:p w:rsidR="00CA2EB9" w:rsidRPr="0014561D" w:rsidRDefault="00CA2EB9" w:rsidP="00CA2EB9">
      <w:pPr>
        <w:pStyle w:val="af0"/>
        <w:shd w:val="clear" w:color="auto" w:fill="FFFFFF"/>
        <w:spacing w:before="0" w:beforeAutospacing="0" w:after="0" w:afterAutospacing="0"/>
        <w:ind w:firstLine="709"/>
        <w:jc w:val="both"/>
        <w:rPr>
          <w:color w:val="000000"/>
          <w:sz w:val="28"/>
          <w:szCs w:val="28"/>
        </w:rPr>
      </w:pPr>
      <w:r>
        <w:rPr>
          <w:color w:val="000000"/>
          <w:sz w:val="28"/>
          <w:szCs w:val="28"/>
          <w:lang w:val="uk-UA"/>
        </w:rPr>
        <w:t>6</w:t>
      </w:r>
      <w:r w:rsidRPr="0014561D">
        <w:rPr>
          <w:color w:val="000000"/>
          <w:sz w:val="28"/>
          <w:szCs w:val="28"/>
        </w:rPr>
        <w:t>. На засідання комісії може запрошуватися заявник.</w:t>
      </w:r>
    </w:p>
    <w:p w:rsidR="00CA2EB9" w:rsidRDefault="00CA2EB9" w:rsidP="00CA2EB9">
      <w:pPr>
        <w:pStyle w:val="af0"/>
        <w:shd w:val="clear" w:color="auto" w:fill="FFFFFF"/>
        <w:spacing w:before="0" w:beforeAutospacing="0" w:after="0" w:afterAutospacing="0"/>
        <w:ind w:firstLine="708"/>
        <w:jc w:val="both"/>
        <w:rPr>
          <w:sz w:val="28"/>
          <w:szCs w:val="28"/>
          <w:lang w:val="uk-UA"/>
        </w:rPr>
      </w:pPr>
      <w:r>
        <w:rPr>
          <w:color w:val="000000"/>
          <w:sz w:val="28"/>
          <w:szCs w:val="28"/>
          <w:lang w:val="uk-UA"/>
        </w:rPr>
        <w:t>7</w:t>
      </w:r>
      <w:r w:rsidRPr="0014561D">
        <w:rPr>
          <w:color w:val="000000"/>
          <w:sz w:val="28"/>
          <w:szCs w:val="28"/>
        </w:rPr>
        <w:t xml:space="preserve">. </w:t>
      </w:r>
      <w:r>
        <w:rPr>
          <w:sz w:val="28"/>
          <w:szCs w:val="28"/>
          <w:lang w:val="uk-UA"/>
        </w:rPr>
        <w:t xml:space="preserve">Матеріальна допомога надається відповідно до розпорядження Млинівського селищного голови на підставі рішення </w:t>
      </w:r>
      <w:r w:rsidRPr="00A868C8">
        <w:rPr>
          <w:sz w:val="28"/>
          <w:szCs w:val="28"/>
          <w:lang w:val="uk-UA"/>
        </w:rPr>
        <w:t xml:space="preserve">комісії </w:t>
      </w:r>
      <w:r w:rsidRPr="00A868C8">
        <w:rPr>
          <w:rStyle w:val="2"/>
          <w:color w:val="000000"/>
          <w:lang w:val="uk-UA"/>
        </w:rPr>
        <w:t xml:space="preserve">з розгляду звернень громадян про надання матеріальної допомоги </w:t>
      </w:r>
      <w:r w:rsidRPr="00A868C8">
        <w:rPr>
          <w:sz w:val="28"/>
          <w:szCs w:val="28"/>
          <w:lang w:val="uk-UA"/>
        </w:rPr>
        <w:t>в Млинівській селищній раді</w:t>
      </w:r>
      <w:r>
        <w:rPr>
          <w:sz w:val="28"/>
          <w:szCs w:val="28"/>
          <w:lang w:val="uk-UA"/>
        </w:rPr>
        <w:t>.</w:t>
      </w:r>
    </w:p>
    <w:p w:rsidR="00CA2EB9" w:rsidRDefault="00CA2EB9" w:rsidP="00CA2EB9">
      <w:pPr>
        <w:pStyle w:val="af0"/>
        <w:shd w:val="clear" w:color="auto" w:fill="FFFFFF"/>
        <w:spacing w:before="0" w:beforeAutospacing="0" w:after="0" w:afterAutospacing="0"/>
        <w:ind w:firstLine="709"/>
        <w:jc w:val="both"/>
        <w:rPr>
          <w:color w:val="000000"/>
          <w:sz w:val="28"/>
          <w:szCs w:val="28"/>
          <w:lang w:val="uk-UA"/>
        </w:rPr>
      </w:pPr>
    </w:p>
    <w:p w:rsidR="00CA2EB9" w:rsidRDefault="00CA2EB9" w:rsidP="00CA2EB9">
      <w:pPr>
        <w:pStyle w:val="af0"/>
        <w:shd w:val="clear" w:color="auto" w:fill="FFFFFF"/>
        <w:spacing w:before="0" w:beforeAutospacing="0" w:after="0" w:afterAutospacing="0"/>
        <w:ind w:firstLine="709"/>
        <w:jc w:val="center"/>
        <w:rPr>
          <w:color w:val="000000"/>
          <w:sz w:val="28"/>
          <w:szCs w:val="28"/>
          <w:lang w:val="uk-UA"/>
        </w:rPr>
      </w:pPr>
    </w:p>
    <w:p w:rsidR="00CA2EB9" w:rsidRDefault="00CA2EB9" w:rsidP="00CA2EB9">
      <w:pPr>
        <w:pStyle w:val="af0"/>
        <w:shd w:val="clear" w:color="auto" w:fill="FFFFFF"/>
        <w:spacing w:before="0" w:beforeAutospacing="0" w:after="0" w:afterAutospacing="0"/>
        <w:ind w:firstLine="709"/>
        <w:jc w:val="center"/>
        <w:rPr>
          <w:color w:val="000000"/>
          <w:sz w:val="28"/>
          <w:szCs w:val="28"/>
          <w:lang w:val="uk-UA"/>
        </w:rPr>
      </w:pPr>
    </w:p>
    <w:p w:rsidR="00CA2EB9" w:rsidRDefault="00CA2EB9" w:rsidP="00CA2EB9">
      <w:pPr>
        <w:pStyle w:val="af0"/>
        <w:shd w:val="clear" w:color="auto" w:fill="FFFFFF"/>
        <w:spacing w:before="0" w:beforeAutospacing="0" w:after="0" w:afterAutospacing="0"/>
        <w:ind w:firstLine="709"/>
        <w:jc w:val="center"/>
        <w:rPr>
          <w:color w:val="000000"/>
          <w:sz w:val="28"/>
          <w:szCs w:val="28"/>
          <w:lang w:val="uk-UA"/>
        </w:rPr>
      </w:pPr>
    </w:p>
    <w:p w:rsidR="00CA2EB9" w:rsidRDefault="00CA2EB9" w:rsidP="00CA2EB9">
      <w:pPr>
        <w:pStyle w:val="af0"/>
        <w:shd w:val="clear" w:color="auto" w:fill="FFFFFF"/>
        <w:spacing w:before="0" w:beforeAutospacing="0" w:after="0" w:afterAutospacing="0"/>
        <w:ind w:firstLine="709"/>
        <w:jc w:val="center"/>
        <w:rPr>
          <w:color w:val="000000"/>
          <w:sz w:val="28"/>
          <w:szCs w:val="28"/>
          <w:lang w:val="uk-UA"/>
        </w:rPr>
      </w:pPr>
    </w:p>
    <w:p w:rsidR="00CA2EB9" w:rsidRDefault="00CA2EB9" w:rsidP="00CA2EB9">
      <w:pPr>
        <w:pStyle w:val="af0"/>
        <w:shd w:val="clear" w:color="auto" w:fill="FFFFFF"/>
        <w:spacing w:before="0" w:beforeAutospacing="0" w:after="0" w:afterAutospacing="0"/>
        <w:ind w:firstLine="709"/>
        <w:jc w:val="center"/>
        <w:rPr>
          <w:color w:val="000000"/>
          <w:sz w:val="28"/>
          <w:szCs w:val="28"/>
          <w:lang w:val="uk-UA"/>
        </w:rPr>
      </w:pPr>
      <w:r>
        <w:rPr>
          <w:color w:val="000000"/>
          <w:sz w:val="28"/>
          <w:szCs w:val="28"/>
          <w:lang w:val="uk-UA"/>
        </w:rPr>
        <w:lastRenderedPageBreak/>
        <w:t>5</w:t>
      </w:r>
    </w:p>
    <w:p w:rsidR="00CA2EB9" w:rsidRDefault="00CA2EB9" w:rsidP="00CA2EB9">
      <w:pPr>
        <w:pStyle w:val="af0"/>
        <w:shd w:val="clear" w:color="auto" w:fill="FFFFFF"/>
        <w:spacing w:before="0" w:beforeAutospacing="0" w:after="0" w:afterAutospacing="0"/>
        <w:ind w:firstLine="709"/>
        <w:jc w:val="both"/>
        <w:rPr>
          <w:color w:val="000000"/>
          <w:sz w:val="28"/>
          <w:szCs w:val="28"/>
          <w:lang w:val="uk-UA"/>
        </w:rPr>
      </w:pPr>
    </w:p>
    <w:p w:rsidR="00CA2EB9" w:rsidRPr="0014561D" w:rsidRDefault="00CA2EB9" w:rsidP="00CA2EB9">
      <w:pPr>
        <w:pStyle w:val="af0"/>
        <w:shd w:val="clear" w:color="auto" w:fill="FFFFFF"/>
        <w:spacing w:before="0" w:beforeAutospacing="0" w:after="0" w:afterAutospacing="0"/>
        <w:ind w:firstLine="709"/>
        <w:jc w:val="both"/>
        <w:rPr>
          <w:color w:val="000000"/>
          <w:sz w:val="28"/>
          <w:szCs w:val="28"/>
        </w:rPr>
      </w:pPr>
      <w:r w:rsidRPr="0014561D">
        <w:rPr>
          <w:color w:val="000000"/>
          <w:sz w:val="28"/>
          <w:szCs w:val="28"/>
        </w:rPr>
        <w:t>Протокол комісії</w:t>
      </w:r>
      <w:r>
        <w:rPr>
          <w:color w:val="000000"/>
          <w:sz w:val="28"/>
          <w:szCs w:val="28"/>
          <w:lang w:val="uk-UA"/>
        </w:rPr>
        <w:t>, складений належним чином</w:t>
      </w:r>
      <w:r w:rsidRPr="0014561D">
        <w:rPr>
          <w:color w:val="000000"/>
          <w:sz w:val="28"/>
          <w:szCs w:val="28"/>
        </w:rPr>
        <w:t xml:space="preserve"> із зазначенням конкретного розміру матеріальної допомоги є підставою для видачі відповідного розпорядження </w:t>
      </w:r>
      <w:r>
        <w:rPr>
          <w:color w:val="000000"/>
          <w:sz w:val="28"/>
          <w:szCs w:val="28"/>
          <w:lang w:val="uk-UA"/>
        </w:rPr>
        <w:t>Млинівського селищного</w:t>
      </w:r>
      <w:r w:rsidRPr="0014561D">
        <w:rPr>
          <w:color w:val="000000"/>
          <w:sz w:val="28"/>
          <w:szCs w:val="28"/>
        </w:rPr>
        <w:t xml:space="preserve"> голови.</w:t>
      </w:r>
    </w:p>
    <w:p w:rsidR="00CA2EB9" w:rsidRDefault="00CA2EB9" w:rsidP="00CA2EB9">
      <w:pPr>
        <w:pStyle w:val="af0"/>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8</w:t>
      </w:r>
      <w:r w:rsidRPr="0014561D">
        <w:rPr>
          <w:color w:val="000000"/>
          <w:sz w:val="28"/>
          <w:szCs w:val="28"/>
        </w:rPr>
        <w:t>. Матеріальна д</w:t>
      </w:r>
      <w:r>
        <w:rPr>
          <w:color w:val="000000"/>
          <w:sz w:val="28"/>
          <w:szCs w:val="28"/>
        </w:rPr>
        <w:t>опомога перераховується на особ</w:t>
      </w:r>
      <w:r>
        <w:rPr>
          <w:color w:val="000000"/>
          <w:sz w:val="28"/>
          <w:szCs w:val="28"/>
          <w:lang w:val="uk-UA"/>
        </w:rPr>
        <w:t>овий</w:t>
      </w:r>
      <w:r w:rsidRPr="0014561D">
        <w:rPr>
          <w:color w:val="000000"/>
          <w:sz w:val="28"/>
          <w:szCs w:val="28"/>
        </w:rPr>
        <w:t xml:space="preserve"> рахунок заявника в установі банку.</w:t>
      </w:r>
    </w:p>
    <w:p w:rsidR="00CA2EB9" w:rsidRPr="001C2B94" w:rsidRDefault="00CA2EB9" w:rsidP="00CA2EB9">
      <w:pPr>
        <w:pStyle w:val="af0"/>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Про результати розгляду заяви заявник отримає повідомлення за зразком згідно з додатком 2 до Положення.</w:t>
      </w:r>
    </w:p>
    <w:p w:rsidR="00CA2EB9" w:rsidRDefault="00CA2EB9" w:rsidP="00CA2EB9">
      <w:pPr>
        <w:pStyle w:val="af0"/>
        <w:shd w:val="clear" w:color="auto" w:fill="FFFFFF"/>
        <w:spacing w:before="0" w:beforeAutospacing="0" w:after="0" w:afterAutospacing="0"/>
        <w:jc w:val="both"/>
        <w:rPr>
          <w:color w:val="000000"/>
          <w:sz w:val="28"/>
          <w:szCs w:val="28"/>
          <w:lang w:val="uk-UA"/>
        </w:rPr>
      </w:pPr>
    </w:p>
    <w:p w:rsidR="00CA2EB9" w:rsidRDefault="00CA2EB9" w:rsidP="00CA2EB9">
      <w:pPr>
        <w:pStyle w:val="af0"/>
        <w:shd w:val="clear" w:color="auto" w:fill="FFFFFF"/>
        <w:spacing w:before="0" w:beforeAutospacing="0" w:after="0" w:afterAutospacing="0"/>
        <w:jc w:val="center"/>
        <w:rPr>
          <w:rStyle w:val="af1"/>
          <w:bCs/>
          <w:color w:val="000000"/>
          <w:sz w:val="28"/>
          <w:szCs w:val="28"/>
          <w:lang w:val="uk-UA"/>
        </w:rPr>
      </w:pPr>
      <w:r>
        <w:rPr>
          <w:rStyle w:val="af1"/>
          <w:bCs/>
          <w:color w:val="000000"/>
          <w:sz w:val="28"/>
          <w:szCs w:val="28"/>
          <w:lang w:val="uk-UA"/>
        </w:rPr>
        <w:t>І</w:t>
      </w:r>
      <w:r>
        <w:rPr>
          <w:rStyle w:val="af1"/>
          <w:bCs/>
          <w:color w:val="000000"/>
          <w:sz w:val="28"/>
          <w:szCs w:val="28"/>
          <w:lang w:val="en-US"/>
        </w:rPr>
        <w:t>V</w:t>
      </w:r>
      <w:r w:rsidRPr="00027BA4">
        <w:rPr>
          <w:rStyle w:val="af1"/>
          <w:bCs/>
          <w:color w:val="000000"/>
          <w:sz w:val="28"/>
          <w:szCs w:val="28"/>
          <w:lang w:val="uk-UA"/>
        </w:rPr>
        <w:t>.</w:t>
      </w:r>
      <w:r w:rsidRPr="001E427A">
        <w:rPr>
          <w:rStyle w:val="apple-converted-space"/>
          <w:color w:val="000000"/>
          <w:sz w:val="28"/>
          <w:szCs w:val="28"/>
        </w:rPr>
        <w:t> </w:t>
      </w:r>
      <w:r w:rsidRPr="00027BA4">
        <w:rPr>
          <w:rStyle w:val="af1"/>
          <w:bCs/>
          <w:color w:val="000000"/>
          <w:sz w:val="28"/>
          <w:szCs w:val="28"/>
          <w:lang w:val="uk-UA"/>
        </w:rPr>
        <w:t>Прикінцеві положення</w:t>
      </w:r>
    </w:p>
    <w:p w:rsidR="00CA2EB9" w:rsidRPr="00027BA4" w:rsidRDefault="00CA2EB9" w:rsidP="00CA2EB9">
      <w:pPr>
        <w:pStyle w:val="af0"/>
        <w:shd w:val="clear" w:color="auto" w:fill="FFFFFF"/>
        <w:spacing w:before="0" w:beforeAutospacing="0" w:after="0" w:afterAutospacing="0"/>
        <w:jc w:val="center"/>
        <w:rPr>
          <w:color w:val="000000"/>
          <w:sz w:val="28"/>
          <w:szCs w:val="28"/>
          <w:lang w:val="uk-UA"/>
        </w:rPr>
      </w:pPr>
    </w:p>
    <w:p w:rsidR="00CA2EB9" w:rsidRPr="000A1000" w:rsidRDefault="00CA2EB9" w:rsidP="00CA2EB9">
      <w:pPr>
        <w:ind w:firstLine="567"/>
        <w:jc w:val="both"/>
        <w:rPr>
          <w:sz w:val="28"/>
          <w:szCs w:val="28"/>
          <w:lang w:val="uk-UA"/>
        </w:rPr>
      </w:pPr>
      <w:r w:rsidRPr="000A1000">
        <w:rPr>
          <w:sz w:val="28"/>
          <w:szCs w:val="28"/>
          <w:lang w:val="uk-UA"/>
        </w:rPr>
        <w:t>1. Облік та формування справ громадян, що отримали матеріальну допомогу відповідно до цього Положення, веде відділ соціального захисту апарату виконавчого комітету Млинівської селищної ради.</w:t>
      </w:r>
    </w:p>
    <w:p w:rsidR="00CA2EB9" w:rsidRPr="0059413E" w:rsidRDefault="00CA2EB9" w:rsidP="00CA2EB9">
      <w:pPr>
        <w:pStyle w:val="af0"/>
        <w:shd w:val="clear" w:color="auto" w:fill="FFFFFF"/>
        <w:spacing w:before="0" w:beforeAutospacing="0" w:after="0" w:afterAutospacing="0"/>
        <w:ind w:firstLine="567"/>
        <w:jc w:val="both"/>
        <w:rPr>
          <w:color w:val="000000"/>
          <w:sz w:val="28"/>
          <w:szCs w:val="28"/>
          <w:lang w:val="uk-UA"/>
        </w:rPr>
      </w:pPr>
      <w:r w:rsidRPr="000A1000">
        <w:rPr>
          <w:sz w:val="28"/>
          <w:szCs w:val="28"/>
          <w:lang w:val="uk-UA"/>
        </w:rPr>
        <w:t>2. Контроль за виплатою матеріальної допомоги покладається на заступника селищного голови з питань діяльності виконавчих органів селищної ради та відділ бухгалтерського обліку, економ</w:t>
      </w:r>
      <w:r>
        <w:rPr>
          <w:sz w:val="28"/>
          <w:szCs w:val="28"/>
          <w:lang w:val="uk-UA"/>
        </w:rPr>
        <w:t>і</w:t>
      </w:r>
      <w:r w:rsidRPr="000A1000">
        <w:rPr>
          <w:sz w:val="28"/>
          <w:szCs w:val="28"/>
          <w:lang w:val="uk-UA"/>
        </w:rPr>
        <w:t>чного</w:t>
      </w:r>
      <w:r>
        <w:rPr>
          <w:color w:val="000000"/>
          <w:sz w:val="28"/>
          <w:szCs w:val="28"/>
          <w:lang w:val="uk-UA"/>
        </w:rPr>
        <w:t xml:space="preserve"> розвитку та регуляторної діяльності апарату виконавчого комітету Млинівської селищної ради.</w:t>
      </w:r>
    </w:p>
    <w:p w:rsidR="00CA2EB9" w:rsidRDefault="00CA2EB9" w:rsidP="00CA2EB9">
      <w:pPr>
        <w:pStyle w:val="af0"/>
        <w:shd w:val="clear" w:color="auto" w:fill="FFFFFF"/>
        <w:spacing w:before="0" w:beforeAutospacing="0" w:after="0" w:afterAutospacing="0"/>
        <w:ind w:firstLine="567"/>
        <w:jc w:val="both"/>
        <w:rPr>
          <w:color w:val="000000"/>
          <w:sz w:val="27"/>
          <w:szCs w:val="27"/>
          <w:lang w:val="uk-UA"/>
        </w:rPr>
      </w:pPr>
    </w:p>
    <w:p w:rsidR="00CA2EB9" w:rsidRDefault="00CA2EB9" w:rsidP="00CA2EB9">
      <w:pPr>
        <w:pStyle w:val="af0"/>
        <w:shd w:val="clear" w:color="auto" w:fill="FFFFFF"/>
        <w:spacing w:before="0" w:beforeAutospacing="0" w:after="0" w:afterAutospacing="0"/>
        <w:jc w:val="both"/>
        <w:rPr>
          <w:color w:val="000000"/>
          <w:sz w:val="27"/>
          <w:szCs w:val="27"/>
          <w:lang w:val="uk-UA"/>
        </w:rPr>
      </w:pPr>
    </w:p>
    <w:p w:rsidR="00CA2EB9" w:rsidRDefault="00CA2EB9" w:rsidP="00CA2EB9">
      <w:pPr>
        <w:pStyle w:val="af0"/>
        <w:shd w:val="clear" w:color="auto" w:fill="FFFFFF"/>
        <w:spacing w:before="0" w:beforeAutospacing="0" w:after="0" w:afterAutospacing="0"/>
        <w:jc w:val="both"/>
        <w:rPr>
          <w:color w:val="000000"/>
          <w:sz w:val="27"/>
          <w:szCs w:val="27"/>
          <w:lang w:val="uk-UA"/>
        </w:rPr>
      </w:pPr>
    </w:p>
    <w:p w:rsidR="00CA2EB9" w:rsidRPr="001E427A" w:rsidRDefault="00CA2EB9" w:rsidP="00CA2EB9">
      <w:pPr>
        <w:pStyle w:val="af0"/>
        <w:shd w:val="clear" w:color="auto" w:fill="FFFFFF"/>
        <w:spacing w:before="0" w:beforeAutospacing="0" w:after="0" w:afterAutospacing="0"/>
        <w:jc w:val="both"/>
        <w:rPr>
          <w:color w:val="000000"/>
          <w:sz w:val="28"/>
          <w:szCs w:val="28"/>
        </w:rPr>
      </w:pPr>
      <w:r>
        <w:rPr>
          <w:color w:val="000000"/>
          <w:sz w:val="28"/>
          <w:szCs w:val="28"/>
          <w:lang w:val="uk-UA"/>
        </w:rPr>
        <w:t>Селищний голова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Pr>
          <w:color w:val="000000"/>
          <w:sz w:val="28"/>
          <w:szCs w:val="28"/>
          <w:lang w:val="uk-UA"/>
        </w:rPr>
        <w:tab/>
      </w:r>
      <w:r>
        <w:rPr>
          <w:color w:val="000000"/>
          <w:sz w:val="28"/>
          <w:szCs w:val="28"/>
          <w:lang w:val="uk-UA"/>
        </w:rPr>
        <w:tab/>
        <w:t>Дмитро ЛЕВИЦЬКИЙ</w:t>
      </w:r>
    </w:p>
    <w:p w:rsidR="00CA2EB9" w:rsidRPr="001E427A" w:rsidRDefault="00CA2EB9" w:rsidP="00CA2EB9">
      <w:pPr>
        <w:pStyle w:val="af0"/>
        <w:shd w:val="clear" w:color="auto" w:fill="FFFFFF"/>
        <w:spacing w:before="0" w:beforeAutospacing="0" w:after="0" w:afterAutospacing="0"/>
        <w:ind w:firstLine="709"/>
        <w:jc w:val="both"/>
        <w:rPr>
          <w:color w:val="000000"/>
          <w:sz w:val="28"/>
          <w:szCs w:val="28"/>
          <w:lang w:val="uk-UA"/>
        </w:rPr>
      </w:pPr>
    </w:p>
    <w:p w:rsidR="00CA2EB9" w:rsidRDefault="00CA2EB9" w:rsidP="00CA2EB9">
      <w:pPr>
        <w:pStyle w:val="Style5"/>
        <w:widowControl/>
        <w:ind w:firstLine="0"/>
        <w:rPr>
          <w:rStyle w:val="FontStyle30"/>
          <w:lang w:val="uk-UA" w:eastAsia="uk-UA"/>
        </w:rPr>
      </w:pPr>
    </w:p>
    <w:p w:rsidR="00CA2EB9" w:rsidRDefault="00CA2EB9" w:rsidP="003853A6">
      <w:pPr>
        <w:pStyle w:val="Style5"/>
        <w:widowControl/>
        <w:ind w:firstLine="0"/>
        <w:rPr>
          <w:rStyle w:val="FontStyle30"/>
          <w:lang w:val="uk-UA" w:eastAsia="uk-UA"/>
        </w:rPr>
      </w:pPr>
    </w:p>
    <w:sectPr w:rsidR="00CA2EB9" w:rsidSect="00363775">
      <w:headerReference w:type="even" r:id="rId7"/>
      <w:headerReference w:type="default" r:id="rId8"/>
      <w:pgSz w:w="11907" w:h="16840" w:code="9"/>
      <w:pgMar w:top="567" w:right="567" w:bottom="180"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4C2" w:rsidRDefault="00AB34C2">
      <w:r>
        <w:separator/>
      </w:r>
    </w:p>
  </w:endnote>
  <w:endnote w:type="continuationSeparator" w:id="0">
    <w:p w:rsidR="00AB34C2" w:rsidRDefault="00AB3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4C2" w:rsidRDefault="00AB34C2">
      <w:r>
        <w:separator/>
      </w:r>
    </w:p>
  </w:footnote>
  <w:footnote w:type="continuationSeparator" w:id="0">
    <w:p w:rsidR="00AB34C2" w:rsidRDefault="00AB34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E3A" w:rsidRDefault="00431AC9" w:rsidP="00EA6E75">
    <w:pPr>
      <w:pStyle w:val="a7"/>
      <w:framePr w:wrap="around" w:vAnchor="text" w:hAnchor="margin" w:xAlign="center" w:y="1"/>
      <w:rPr>
        <w:rStyle w:val="a9"/>
      </w:rPr>
    </w:pPr>
    <w:r>
      <w:rPr>
        <w:rStyle w:val="a9"/>
      </w:rPr>
      <w:fldChar w:fldCharType="begin"/>
    </w:r>
    <w:r w:rsidR="00754E3A">
      <w:rPr>
        <w:rStyle w:val="a9"/>
      </w:rPr>
      <w:instrText xml:space="preserve">PAGE  </w:instrText>
    </w:r>
    <w:r>
      <w:rPr>
        <w:rStyle w:val="a9"/>
      </w:rPr>
      <w:fldChar w:fldCharType="end"/>
    </w:r>
  </w:p>
  <w:p w:rsidR="00754E3A" w:rsidRDefault="00754E3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E3A" w:rsidRDefault="00754E3A" w:rsidP="00DA4699">
    <w:pPr>
      <w:pStyle w:val="a7"/>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EA6E75"/>
    <w:rsid w:val="00002A02"/>
    <w:rsid w:val="00003545"/>
    <w:rsid w:val="000315AB"/>
    <w:rsid w:val="0003705B"/>
    <w:rsid w:val="00043217"/>
    <w:rsid w:val="00052E3F"/>
    <w:rsid w:val="00057277"/>
    <w:rsid w:val="0008741B"/>
    <w:rsid w:val="00093174"/>
    <w:rsid w:val="000F273B"/>
    <w:rsid w:val="000F50F7"/>
    <w:rsid w:val="00110165"/>
    <w:rsid w:val="00114642"/>
    <w:rsid w:val="00166BC5"/>
    <w:rsid w:val="0018662B"/>
    <w:rsid w:val="001C4472"/>
    <w:rsid w:val="00222E13"/>
    <w:rsid w:val="0022331E"/>
    <w:rsid w:val="00224089"/>
    <w:rsid w:val="00236907"/>
    <w:rsid w:val="00253B9E"/>
    <w:rsid w:val="00270E4F"/>
    <w:rsid w:val="00282E94"/>
    <w:rsid w:val="00283B8C"/>
    <w:rsid w:val="00284E78"/>
    <w:rsid w:val="00287357"/>
    <w:rsid w:val="00293CCA"/>
    <w:rsid w:val="00293E39"/>
    <w:rsid w:val="002C1B55"/>
    <w:rsid w:val="002D2832"/>
    <w:rsid w:val="002D71ED"/>
    <w:rsid w:val="002E503E"/>
    <w:rsid w:val="002E50CD"/>
    <w:rsid w:val="002F17B1"/>
    <w:rsid w:val="00324E7B"/>
    <w:rsid w:val="00330BC2"/>
    <w:rsid w:val="00336499"/>
    <w:rsid w:val="00337141"/>
    <w:rsid w:val="0035088F"/>
    <w:rsid w:val="00363775"/>
    <w:rsid w:val="00364725"/>
    <w:rsid w:val="00376E93"/>
    <w:rsid w:val="003837A2"/>
    <w:rsid w:val="003853A6"/>
    <w:rsid w:val="00385A72"/>
    <w:rsid w:val="00393296"/>
    <w:rsid w:val="003A390D"/>
    <w:rsid w:val="003A4A8F"/>
    <w:rsid w:val="003D34A0"/>
    <w:rsid w:val="003E28AA"/>
    <w:rsid w:val="003E57A5"/>
    <w:rsid w:val="00403867"/>
    <w:rsid w:val="00424AB7"/>
    <w:rsid w:val="00426182"/>
    <w:rsid w:val="00431AC9"/>
    <w:rsid w:val="004511A4"/>
    <w:rsid w:val="0045288B"/>
    <w:rsid w:val="004901CB"/>
    <w:rsid w:val="004A04FD"/>
    <w:rsid w:val="004A7B61"/>
    <w:rsid w:val="004B2665"/>
    <w:rsid w:val="004B6FBB"/>
    <w:rsid w:val="004C7D6A"/>
    <w:rsid w:val="004D29CA"/>
    <w:rsid w:val="004E6BBD"/>
    <w:rsid w:val="005063A6"/>
    <w:rsid w:val="00506ED9"/>
    <w:rsid w:val="005355BC"/>
    <w:rsid w:val="00536BFC"/>
    <w:rsid w:val="00545CBD"/>
    <w:rsid w:val="005476A8"/>
    <w:rsid w:val="005559FF"/>
    <w:rsid w:val="005634CF"/>
    <w:rsid w:val="005756B2"/>
    <w:rsid w:val="00586AB3"/>
    <w:rsid w:val="00587818"/>
    <w:rsid w:val="00595F30"/>
    <w:rsid w:val="00596500"/>
    <w:rsid w:val="005A69CB"/>
    <w:rsid w:val="005B004D"/>
    <w:rsid w:val="005D69B3"/>
    <w:rsid w:val="005E4961"/>
    <w:rsid w:val="006064D8"/>
    <w:rsid w:val="00623FD4"/>
    <w:rsid w:val="0064324C"/>
    <w:rsid w:val="00646A13"/>
    <w:rsid w:val="00647684"/>
    <w:rsid w:val="00661CF3"/>
    <w:rsid w:val="006659E6"/>
    <w:rsid w:val="006711C1"/>
    <w:rsid w:val="00674615"/>
    <w:rsid w:val="00682A9F"/>
    <w:rsid w:val="0068674B"/>
    <w:rsid w:val="006A2B79"/>
    <w:rsid w:val="006B1E7B"/>
    <w:rsid w:val="006C7B8A"/>
    <w:rsid w:val="006F3745"/>
    <w:rsid w:val="007014CF"/>
    <w:rsid w:val="00744EDF"/>
    <w:rsid w:val="007451FC"/>
    <w:rsid w:val="00747AC6"/>
    <w:rsid w:val="007500BC"/>
    <w:rsid w:val="00754E3A"/>
    <w:rsid w:val="00773114"/>
    <w:rsid w:val="00785548"/>
    <w:rsid w:val="00817498"/>
    <w:rsid w:val="00845BBB"/>
    <w:rsid w:val="00854CBA"/>
    <w:rsid w:val="00860F99"/>
    <w:rsid w:val="00872590"/>
    <w:rsid w:val="00874912"/>
    <w:rsid w:val="00884E5C"/>
    <w:rsid w:val="008878E9"/>
    <w:rsid w:val="0089320B"/>
    <w:rsid w:val="008A6880"/>
    <w:rsid w:val="008B76F2"/>
    <w:rsid w:val="008E798B"/>
    <w:rsid w:val="008F7DDF"/>
    <w:rsid w:val="0090156A"/>
    <w:rsid w:val="00904F1C"/>
    <w:rsid w:val="009214F3"/>
    <w:rsid w:val="009373DF"/>
    <w:rsid w:val="00991506"/>
    <w:rsid w:val="009A15CE"/>
    <w:rsid w:val="009B02D8"/>
    <w:rsid w:val="009B7A71"/>
    <w:rsid w:val="009C67CD"/>
    <w:rsid w:val="009E2C70"/>
    <w:rsid w:val="00A004E1"/>
    <w:rsid w:val="00A010DD"/>
    <w:rsid w:val="00A61E7E"/>
    <w:rsid w:val="00A75AC3"/>
    <w:rsid w:val="00A91B47"/>
    <w:rsid w:val="00AA2553"/>
    <w:rsid w:val="00AB34C2"/>
    <w:rsid w:val="00AC3B54"/>
    <w:rsid w:val="00AC531F"/>
    <w:rsid w:val="00AD07C1"/>
    <w:rsid w:val="00AE7458"/>
    <w:rsid w:val="00AF3225"/>
    <w:rsid w:val="00B06CE7"/>
    <w:rsid w:val="00B1050B"/>
    <w:rsid w:val="00B332C0"/>
    <w:rsid w:val="00B35B7F"/>
    <w:rsid w:val="00B55345"/>
    <w:rsid w:val="00B92049"/>
    <w:rsid w:val="00B95203"/>
    <w:rsid w:val="00BB14F3"/>
    <w:rsid w:val="00BB3C4A"/>
    <w:rsid w:val="00BB760F"/>
    <w:rsid w:val="00BD3B00"/>
    <w:rsid w:val="00BE1238"/>
    <w:rsid w:val="00BE3E1A"/>
    <w:rsid w:val="00C25275"/>
    <w:rsid w:val="00C27AE3"/>
    <w:rsid w:val="00C406FD"/>
    <w:rsid w:val="00C41647"/>
    <w:rsid w:val="00C46787"/>
    <w:rsid w:val="00C52761"/>
    <w:rsid w:val="00C57A7A"/>
    <w:rsid w:val="00C64AFF"/>
    <w:rsid w:val="00C85278"/>
    <w:rsid w:val="00C96DDF"/>
    <w:rsid w:val="00CA2EB9"/>
    <w:rsid w:val="00CB1656"/>
    <w:rsid w:val="00CC448B"/>
    <w:rsid w:val="00CD1A8D"/>
    <w:rsid w:val="00CF2F3F"/>
    <w:rsid w:val="00D50483"/>
    <w:rsid w:val="00D81770"/>
    <w:rsid w:val="00D95762"/>
    <w:rsid w:val="00DA4699"/>
    <w:rsid w:val="00DC3646"/>
    <w:rsid w:val="00DC7F8E"/>
    <w:rsid w:val="00E0366B"/>
    <w:rsid w:val="00E046B3"/>
    <w:rsid w:val="00E1035E"/>
    <w:rsid w:val="00E11C80"/>
    <w:rsid w:val="00E30DFE"/>
    <w:rsid w:val="00E32BE8"/>
    <w:rsid w:val="00E43D11"/>
    <w:rsid w:val="00E4590B"/>
    <w:rsid w:val="00E62F1E"/>
    <w:rsid w:val="00E660A6"/>
    <w:rsid w:val="00E663DE"/>
    <w:rsid w:val="00E73908"/>
    <w:rsid w:val="00E83DDF"/>
    <w:rsid w:val="00E842E7"/>
    <w:rsid w:val="00E94B52"/>
    <w:rsid w:val="00EA6E75"/>
    <w:rsid w:val="00EB0417"/>
    <w:rsid w:val="00EB1668"/>
    <w:rsid w:val="00EB3C6D"/>
    <w:rsid w:val="00EC2403"/>
    <w:rsid w:val="00EC3E8F"/>
    <w:rsid w:val="00ED1859"/>
    <w:rsid w:val="00EE61D2"/>
    <w:rsid w:val="00EE7BA2"/>
    <w:rsid w:val="00EF50A2"/>
    <w:rsid w:val="00F011FD"/>
    <w:rsid w:val="00F15A98"/>
    <w:rsid w:val="00F16FCA"/>
    <w:rsid w:val="00F201BE"/>
    <w:rsid w:val="00F300DB"/>
    <w:rsid w:val="00F32CA2"/>
    <w:rsid w:val="00F354B1"/>
    <w:rsid w:val="00F36641"/>
    <w:rsid w:val="00F41CB9"/>
    <w:rsid w:val="00F56351"/>
    <w:rsid w:val="00F635BD"/>
    <w:rsid w:val="00F83482"/>
    <w:rsid w:val="00F85BA3"/>
    <w:rsid w:val="00F92F5D"/>
    <w:rsid w:val="00FA01DF"/>
    <w:rsid w:val="00FD1299"/>
    <w:rsid w:val="00FF3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75"/>
    <w:rPr>
      <w:sz w:val="24"/>
      <w:szCs w:val="24"/>
    </w:rPr>
  </w:style>
  <w:style w:type="paragraph" w:styleId="4">
    <w:name w:val="heading 4"/>
    <w:basedOn w:val="a"/>
    <w:next w:val="a"/>
    <w:link w:val="40"/>
    <w:uiPriority w:val="99"/>
    <w:qFormat/>
    <w:rsid w:val="00EA6E7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854CBA"/>
    <w:rPr>
      <w:rFonts w:ascii="Calibri" w:hAnsi="Calibri" w:cs="Times New Roman"/>
      <w:b/>
      <w:bCs/>
      <w:sz w:val="28"/>
      <w:szCs w:val="28"/>
    </w:rPr>
  </w:style>
  <w:style w:type="paragraph" w:styleId="a3">
    <w:name w:val="Body Text"/>
    <w:basedOn w:val="a"/>
    <w:link w:val="a4"/>
    <w:uiPriority w:val="99"/>
    <w:rsid w:val="00EA6E75"/>
    <w:pPr>
      <w:spacing w:line="187" w:lineRule="auto"/>
      <w:jc w:val="both"/>
    </w:pPr>
    <w:rPr>
      <w:sz w:val="28"/>
      <w:szCs w:val="28"/>
      <w:lang w:val="uk-UA"/>
    </w:rPr>
  </w:style>
  <w:style w:type="character" w:customStyle="1" w:styleId="a4">
    <w:name w:val="Основной текст Знак"/>
    <w:basedOn w:val="a0"/>
    <w:link w:val="a3"/>
    <w:uiPriority w:val="99"/>
    <w:semiHidden/>
    <w:locked/>
    <w:rsid w:val="00854CBA"/>
    <w:rPr>
      <w:rFonts w:cs="Times New Roman"/>
      <w:sz w:val="24"/>
      <w:szCs w:val="24"/>
    </w:rPr>
  </w:style>
  <w:style w:type="paragraph" w:styleId="a5">
    <w:name w:val="caption"/>
    <w:basedOn w:val="a"/>
    <w:next w:val="a"/>
    <w:uiPriority w:val="99"/>
    <w:qFormat/>
    <w:rsid w:val="00EA6E75"/>
    <w:pPr>
      <w:tabs>
        <w:tab w:val="left" w:pos="5315"/>
      </w:tabs>
      <w:spacing w:line="360" w:lineRule="auto"/>
      <w:jc w:val="center"/>
    </w:pPr>
    <w:rPr>
      <w:rFonts w:ascii="UkrainianTimesET" w:hAnsi="UkrainianTimesET" w:cs="UkrainianTimesET"/>
      <w:b/>
      <w:bCs/>
      <w:lang w:val="uk-UA"/>
    </w:rPr>
  </w:style>
  <w:style w:type="table" w:styleId="a6">
    <w:name w:val="Table Grid"/>
    <w:basedOn w:val="a1"/>
    <w:uiPriority w:val="99"/>
    <w:rsid w:val="00EA6E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EA6E75"/>
    <w:pPr>
      <w:tabs>
        <w:tab w:val="center" w:pos="4677"/>
        <w:tab w:val="right" w:pos="9355"/>
      </w:tabs>
    </w:pPr>
  </w:style>
  <w:style w:type="character" w:customStyle="1" w:styleId="a8">
    <w:name w:val="Верхний колонтитул Знак"/>
    <w:basedOn w:val="a0"/>
    <w:link w:val="a7"/>
    <w:uiPriority w:val="99"/>
    <w:semiHidden/>
    <w:locked/>
    <w:rsid w:val="00854CBA"/>
    <w:rPr>
      <w:rFonts w:cs="Times New Roman"/>
      <w:sz w:val="24"/>
      <w:szCs w:val="24"/>
    </w:rPr>
  </w:style>
  <w:style w:type="character" w:styleId="a9">
    <w:name w:val="page number"/>
    <w:basedOn w:val="a0"/>
    <w:uiPriority w:val="99"/>
    <w:rsid w:val="00EA6E75"/>
    <w:rPr>
      <w:rFonts w:cs="Times New Roman"/>
    </w:rPr>
  </w:style>
  <w:style w:type="paragraph" w:styleId="aa">
    <w:name w:val="footer"/>
    <w:basedOn w:val="a"/>
    <w:link w:val="ab"/>
    <w:uiPriority w:val="99"/>
    <w:rsid w:val="00DA4699"/>
    <w:pPr>
      <w:tabs>
        <w:tab w:val="center" w:pos="4677"/>
        <w:tab w:val="right" w:pos="9355"/>
      </w:tabs>
    </w:pPr>
  </w:style>
  <w:style w:type="character" w:customStyle="1" w:styleId="ab">
    <w:name w:val="Нижний колонтитул Знак"/>
    <w:basedOn w:val="a0"/>
    <w:link w:val="aa"/>
    <w:uiPriority w:val="99"/>
    <w:semiHidden/>
    <w:locked/>
    <w:rsid w:val="00854CBA"/>
    <w:rPr>
      <w:rFonts w:cs="Times New Roman"/>
      <w:sz w:val="24"/>
      <w:szCs w:val="24"/>
    </w:rPr>
  </w:style>
  <w:style w:type="character" w:styleId="ac">
    <w:name w:val="Hyperlink"/>
    <w:basedOn w:val="a0"/>
    <w:uiPriority w:val="99"/>
    <w:rsid w:val="00BE1238"/>
    <w:rPr>
      <w:rFonts w:cs="Times New Roman"/>
      <w:color w:val="0000FF"/>
      <w:u w:val="single"/>
    </w:rPr>
  </w:style>
  <w:style w:type="paragraph" w:customStyle="1" w:styleId="Default">
    <w:name w:val="Default"/>
    <w:uiPriority w:val="99"/>
    <w:rsid w:val="0008741B"/>
    <w:pPr>
      <w:suppressAutoHyphens/>
      <w:autoSpaceDE w:val="0"/>
    </w:pPr>
    <w:rPr>
      <w:color w:val="000000"/>
      <w:sz w:val="24"/>
      <w:szCs w:val="24"/>
      <w:lang w:eastAsia="zh-CN"/>
    </w:rPr>
  </w:style>
  <w:style w:type="paragraph" w:customStyle="1" w:styleId="Style5">
    <w:name w:val="Style5"/>
    <w:basedOn w:val="a"/>
    <w:uiPriority w:val="99"/>
    <w:rsid w:val="0008741B"/>
    <w:pPr>
      <w:widowControl w:val="0"/>
      <w:autoSpaceDE w:val="0"/>
      <w:autoSpaceDN w:val="0"/>
      <w:adjustRightInd w:val="0"/>
      <w:spacing w:line="322" w:lineRule="exact"/>
      <w:ind w:firstLine="691"/>
      <w:jc w:val="both"/>
    </w:pPr>
  </w:style>
  <w:style w:type="character" w:customStyle="1" w:styleId="FontStyle30">
    <w:name w:val="Font Style30"/>
    <w:basedOn w:val="a0"/>
    <w:uiPriority w:val="99"/>
    <w:rsid w:val="0008741B"/>
    <w:rPr>
      <w:rFonts w:ascii="Times New Roman" w:hAnsi="Times New Roman" w:cs="Times New Roman"/>
      <w:sz w:val="28"/>
      <w:szCs w:val="28"/>
    </w:rPr>
  </w:style>
  <w:style w:type="paragraph" w:styleId="ad">
    <w:name w:val="No Spacing"/>
    <w:uiPriority w:val="99"/>
    <w:qFormat/>
    <w:rsid w:val="00BE3E1A"/>
    <w:rPr>
      <w:rFonts w:ascii="Calibri" w:hAnsi="Calibri"/>
      <w:lang w:val="uk-UA" w:eastAsia="en-US"/>
    </w:rPr>
  </w:style>
  <w:style w:type="paragraph" w:customStyle="1" w:styleId="Style28">
    <w:name w:val="Style28"/>
    <w:basedOn w:val="a"/>
    <w:uiPriority w:val="99"/>
    <w:rsid w:val="00A61E7E"/>
    <w:pPr>
      <w:widowControl w:val="0"/>
      <w:autoSpaceDE w:val="0"/>
      <w:autoSpaceDN w:val="0"/>
      <w:adjustRightInd w:val="0"/>
      <w:spacing w:line="322" w:lineRule="exact"/>
      <w:ind w:firstLine="698"/>
      <w:jc w:val="both"/>
    </w:pPr>
  </w:style>
  <w:style w:type="character" w:customStyle="1" w:styleId="2">
    <w:name w:val="Основной текст (2)"/>
    <w:basedOn w:val="a0"/>
    <w:uiPriority w:val="99"/>
    <w:rsid w:val="00C46787"/>
    <w:rPr>
      <w:rFonts w:cs="Times New Roman"/>
      <w:sz w:val="28"/>
      <w:szCs w:val="28"/>
      <w:shd w:val="clear" w:color="auto" w:fill="FFFFFF"/>
    </w:rPr>
  </w:style>
  <w:style w:type="paragraph" w:styleId="ae">
    <w:name w:val="Balloon Text"/>
    <w:basedOn w:val="a"/>
    <w:link w:val="af"/>
    <w:uiPriority w:val="99"/>
    <w:rsid w:val="00536BFC"/>
    <w:rPr>
      <w:rFonts w:ascii="Tahoma" w:hAnsi="Tahoma" w:cs="Tahoma"/>
      <w:sz w:val="16"/>
      <w:szCs w:val="16"/>
    </w:rPr>
  </w:style>
  <w:style w:type="character" w:customStyle="1" w:styleId="af">
    <w:name w:val="Текст выноски Знак"/>
    <w:basedOn w:val="a0"/>
    <w:link w:val="ae"/>
    <w:uiPriority w:val="99"/>
    <w:locked/>
    <w:rsid w:val="00536BFC"/>
    <w:rPr>
      <w:rFonts w:ascii="Tahoma" w:hAnsi="Tahoma" w:cs="Tahoma"/>
      <w:sz w:val="16"/>
      <w:szCs w:val="16"/>
    </w:rPr>
  </w:style>
  <w:style w:type="character" w:customStyle="1" w:styleId="20">
    <w:name w:val="Основной текст (2)_"/>
    <w:link w:val="21"/>
    <w:uiPriority w:val="99"/>
    <w:locked/>
    <w:rsid w:val="00CA2EB9"/>
    <w:rPr>
      <w:sz w:val="28"/>
      <w:shd w:val="clear" w:color="auto" w:fill="FFFFFF"/>
    </w:rPr>
  </w:style>
  <w:style w:type="paragraph" w:customStyle="1" w:styleId="21">
    <w:name w:val="Основной текст (2)1"/>
    <w:basedOn w:val="a"/>
    <w:link w:val="20"/>
    <w:uiPriority w:val="99"/>
    <w:rsid w:val="00CA2EB9"/>
    <w:pPr>
      <w:widowControl w:val="0"/>
      <w:shd w:val="clear" w:color="auto" w:fill="FFFFFF"/>
      <w:spacing w:line="370" w:lineRule="exact"/>
      <w:jc w:val="both"/>
    </w:pPr>
    <w:rPr>
      <w:sz w:val="28"/>
      <w:szCs w:val="22"/>
    </w:rPr>
  </w:style>
  <w:style w:type="character" w:customStyle="1" w:styleId="3">
    <w:name w:val="Основной текст (3)_"/>
    <w:link w:val="31"/>
    <w:uiPriority w:val="99"/>
    <w:locked/>
    <w:rsid w:val="00CA2EB9"/>
    <w:rPr>
      <w:b/>
      <w:sz w:val="28"/>
      <w:shd w:val="clear" w:color="auto" w:fill="FFFFFF"/>
    </w:rPr>
  </w:style>
  <w:style w:type="paragraph" w:customStyle="1" w:styleId="31">
    <w:name w:val="Основной текст (3)1"/>
    <w:basedOn w:val="a"/>
    <w:link w:val="3"/>
    <w:uiPriority w:val="99"/>
    <w:rsid w:val="00CA2EB9"/>
    <w:pPr>
      <w:widowControl w:val="0"/>
      <w:shd w:val="clear" w:color="auto" w:fill="FFFFFF"/>
      <w:spacing w:line="370" w:lineRule="exact"/>
      <w:jc w:val="center"/>
    </w:pPr>
    <w:rPr>
      <w:b/>
      <w:sz w:val="28"/>
      <w:szCs w:val="22"/>
    </w:rPr>
  </w:style>
  <w:style w:type="character" w:customStyle="1" w:styleId="30">
    <w:name w:val="Основной текст (3)"/>
    <w:basedOn w:val="3"/>
    <w:uiPriority w:val="99"/>
    <w:rsid w:val="00CA2EB9"/>
    <w:rPr>
      <w:rFonts w:cs="Times New Roman"/>
      <w:bCs/>
      <w:szCs w:val="28"/>
    </w:rPr>
  </w:style>
  <w:style w:type="character" w:customStyle="1" w:styleId="22">
    <w:name w:val="Основной текст (2) + Полужирный"/>
    <w:uiPriority w:val="99"/>
    <w:rsid w:val="00CA2EB9"/>
    <w:rPr>
      <w:b/>
      <w:sz w:val="28"/>
      <w:shd w:val="clear" w:color="auto" w:fill="FFFFFF"/>
    </w:rPr>
  </w:style>
  <w:style w:type="paragraph" w:styleId="af0">
    <w:name w:val="Normal (Web)"/>
    <w:basedOn w:val="a"/>
    <w:uiPriority w:val="99"/>
    <w:locked/>
    <w:rsid w:val="00CA2EB9"/>
    <w:pPr>
      <w:spacing w:before="100" w:beforeAutospacing="1" w:after="100" w:afterAutospacing="1"/>
    </w:pPr>
  </w:style>
  <w:style w:type="character" w:customStyle="1" w:styleId="apple-converted-space">
    <w:name w:val="apple-converted-space"/>
    <w:uiPriority w:val="99"/>
    <w:rsid w:val="00CA2EB9"/>
  </w:style>
  <w:style w:type="character" w:styleId="af1">
    <w:name w:val="Strong"/>
    <w:basedOn w:val="a0"/>
    <w:uiPriority w:val="99"/>
    <w:qFormat/>
    <w:rsid w:val="00CA2EB9"/>
    <w:rPr>
      <w:rFonts w:cs="Times New Roman"/>
      <w:b/>
    </w:rPr>
  </w:style>
</w:styles>
</file>

<file path=word/webSettings.xml><?xml version="1.0" encoding="utf-8"?>
<w:webSettings xmlns:r="http://schemas.openxmlformats.org/officeDocument/2006/relationships" xmlns:w="http://schemas.openxmlformats.org/wordprocessingml/2006/main">
  <w:divs>
    <w:div w:id="111805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1891</Words>
  <Characters>10783</Characters>
  <Application>Microsoft Office Word</Application>
  <DocSecurity>0</DocSecurity>
  <Lines>89</Lines>
  <Paragraphs>25</Paragraphs>
  <ScaleCrop>false</ScaleCrop>
  <Company>diakov.net</Company>
  <LinksUpToDate>false</LinksUpToDate>
  <CharactersWithSpaces>12649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Protocol</dc:creator>
  <cp:lastModifiedBy>Пользователь</cp:lastModifiedBy>
  <cp:revision>2</cp:revision>
  <cp:lastPrinted>2025-12-09T09:23:00Z</cp:lastPrinted>
  <dcterms:created xsi:type="dcterms:W3CDTF">2025-12-09T09:25:00Z</dcterms:created>
  <dcterms:modified xsi:type="dcterms:W3CDTF">2025-12-09T09:25:00Z</dcterms:modified>
</cp:coreProperties>
</file>